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511C7546" w:rsidR="0093457D" w:rsidRPr="0093457D" w:rsidRDefault="0093457D" w:rsidP="002A64C4">
      <w:pPr>
        <w:jc w:val="right"/>
      </w:pPr>
      <w:r w:rsidRPr="0093457D">
        <w:tab/>
      </w:r>
      <w:r w:rsidRPr="0093457D">
        <w:tab/>
      </w:r>
      <w:r w:rsidRPr="0093457D">
        <w:tab/>
      </w:r>
      <w:r w:rsidRPr="0093457D">
        <w:tab/>
      </w:r>
      <w:r w:rsidRPr="0093457D">
        <w:tab/>
      </w:r>
      <w:r w:rsidRPr="0093457D">
        <w:tab/>
      </w:r>
      <w:r w:rsidRPr="0093457D">
        <w:tab/>
      </w:r>
      <w:r w:rsidRPr="0093457D">
        <w:tab/>
      </w:r>
      <w:r w:rsidR="00210CFC" w:rsidRPr="001E6B18">
        <w:t>20</w:t>
      </w:r>
      <w:r w:rsidR="00210CFC" w:rsidRPr="001E6B18">
        <w:rPr>
          <w:rFonts w:hint="eastAsia"/>
        </w:rPr>
        <w:t>2</w:t>
      </w:r>
      <w:r w:rsidR="00BE6658">
        <w:rPr>
          <w:rFonts w:hint="eastAsia"/>
        </w:rPr>
        <w:t>３</w:t>
      </w:r>
      <w:r w:rsidRPr="001E6B18">
        <w:t>年</w:t>
      </w:r>
      <w:r w:rsidR="005251F2">
        <w:rPr>
          <w:rFonts w:hint="eastAsia"/>
        </w:rPr>
        <w:t>８</w:t>
      </w:r>
      <w:r w:rsidRPr="005251F2">
        <w:t>月</w:t>
      </w:r>
      <w:r w:rsidR="00D048EF">
        <w:rPr>
          <w:rFonts w:hint="eastAsia"/>
        </w:rPr>
        <w:t>３</w:t>
      </w:r>
      <w:r w:rsidRPr="005251F2">
        <w:t>日</w:t>
      </w:r>
      <w:r w:rsidRPr="0093457D">
        <w:tab/>
      </w:r>
      <w:r w:rsidRPr="0093457D">
        <w:tab/>
      </w:r>
    </w:p>
    <w:p w14:paraId="5A3770F1" w14:textId="740A6472" w:rsidR="00695287" w:rsidRDefault="0093457D" w:rsidP="0093457D">
      <w:pPr>
        <w:spacing w:line="360" w:lineRule="auto"/>
        <w:jc w:val="left"/>
        <w:rPr>
          <w:sz w:val="22"/>
        </w:rPr>
      </w:pPr>
      <w:r w:rsidRPr="0093457D">
        <w:rPr>
          <w:sz w:val="22"/>
        </w:rPr>
        <w:tab/>
        <w:t>会 員 会 社　殿</w:t>
      </w:r>
      <w:r w:rsidRPr="0093457D">
        <w:rPr>
          <w:sz w:val="22"/>
        </w:rPr>
        <w:tab/>
      </w:r>
      <w:r w:rsidRPr="0093457D">
        <w:rPr>
          <w:sz w:val="22"/>
        </w:rPr>
        <w:tab/>
      </w:r>
    </w:p>
    <w:p w14:paraId="1BF4A85E" w14:textId="041875FB" w:rsidR="00695287" w:rsidRDefault="00296CE2" w:rsidP="00695287">
      <w:pPr>
        <w:jc w:val="right"/>
        <w:rPr>
          <w:sz w:val="22"/>
        </w:rPr>
      </w:pPr>
      <w:r w:rsidRPr="00296CE2">
        <w:rPr>
          <w:rFonts w:hint="eastAsia"/>
          <w:sz w:val="22"/>
        </w:rPr>
        <w:t>主　催</w:t>
      </w:r>
      <w:r>
        <w:rPr>
          <w:rFonts w:hint="eastAsia"/>
          <w:sz w:val="22"/>
        </w:rPr>
        <w:t xml:space="preserve">　</w:t>
      </w:r>
      <w:r w:rsidRPr="00BE6658">
        <w:rPr>
          <w:rFonts w:hint="eastAsia"/>
          <w:spacing w:val="6"/>
          <w:kern w:val="0"/>
          <w:sz w:val="22"/>
          <w:fitText w:val="2889" w:id="-1772879360"/>
        </w:rPr>
        <w:t>日建連</w:t>
      </w:r>
      <w:r w:rsidRPr="00BE6658">
        <w:rPr>
          <w:spacing w:val="6"/>
          <w:kern w:val="0"/>
          <w:sz w:val="22"/>
          <w:fitText w:val="2889" w:id="-1772879360"/>
        </w:rPr>
        <w:t xml:space="preserve"> 公衆災害対策委員</w:t>
      </w:r>
      <w:r w:rsidRPr="00BE6658">
        <w:rPr>
          <w:spacing w:val="-2"/>
          <w:kern w:val="0"/>
          <w:sz w:val="22"/>
          <w:fitText w:val="2889" w:id="-1772879360"/>
        </w:rPr>
        <w:t>会</w:t>
      </w:r>
    </w:p>
    <w:p w14:paraId="13EBD752" w14:textId="20DA604C" w:rsidR="00695287" w:rsidRDefault="0093457D" w:rsidP="00695287">
      <w:pPr>
        <w:jc w:val="right"/>
        <w:rPr>
          <w:sz w:val="22"/>
        </w:rPr>
      </w:pPr>
      <w:r w:rsidRPr="0093457D">
        <w:rPr>
          <w:sz w:val="22"/>
        </w:rPr>
        <w:tab/>
      </w:r>
      <w:r w:rsidRPr="00BE6658">
        <w:rPr>
          <w:spacing w:val="11"/>
          <w:kern w:val="0"/>
          <w:sz w:val="22"/>
          <w:fitText w:val="2889" w:id="-1772879359"/>
        </w:rPr>
        <w:t>建設三団体安全対策協議</w:t>
      </w:r>
      <w:r w:rsidRPr="00BE6658">
        <w:rPr>
          <w:spacing w:val="3"/>
          <w:kern w:val="0"/>
          <w:sz w:val="22"/>
          <w:fitText w:val="2889" w:id="-1772879359"/>
        </w:rPr>
        <w:t>会</w:t>
      </w:r>
      <w:r w:rsidR="00695287">
        <w:rPr>
          <w:sz w:val="22"/>
        </w:rPr>
        <w:tab/>
      </w:r>
    </w:p>
    <w:p w14:paraId="59B02EF8" w14:textId="5D9080CD" w:rsidR="0093457D" w:rsidRPr="0093457D" w:rsidRDefault="00296CE2" w:rsidP="00695287">
      <w:pPr>
        <w:jc w:val="right"/>
        <w:rPr>
          <w:sz w:val="22"/>
        </w:rPr>
      </w:pPr>
      <w:r w:rsidRPr="00296CE2">
        <w:rPr>
          <w:rFonts w:hint="eastAsia"/>
          <w:sz w:val="22"/>
        </w:rPr>
        <w:t>協　賛</w:t>
      </w:r>
      <w:r>
        <w:rPr>
          <w:rFonts w:hint="eastAsia"/>
          <w:sz w:val="22"/>
        </w:rPr>
        <w:t xml:space="preserve">　</w:t>
      </w:r>
      <w:r w:rsidRPr="00F517F7">
        <w:rPr>
          <w:rFonts w:hint="eastAsia"/>
          <w:spacing w:val="15"/>
          <w:kern w:val="0"/>
          <w:sz w:val="22"/>
          <w:fitText w:val="2889" w:id="-1772879358"/>
        </w:rPr>
        <w:t>（一社）</w:t>
      </w:r>
      <w:r w:rsidRPr="00F517F7">
        <w:rPr>
          <w:spacing w:val="15"/>
          <w:kern w:val="0"/>
          <w:sz w:val="22"/>
          <w:fitText w:val="2889" w:id="-1772879358"/>
        </w:rPr>
        <w:t xml:space="preserve"> </w:t>
      </w:r>
      <w:r w:rsidR="00F517F7" w:rsidRPr="00F517F7">
        <w:rPr>
          <w:rFonts w:hint="eastAsia"/>
          <w:spacing w:val="15"/>
          <w:kern w:val="0"/>
          <w:sz w:val="22"/>
          <w:fitText w:val="2889" w:id="-1772879358"/>
        </w:rPr>
        <w:t>群馬</w:t>
      </w:r>
      <w:r w:rsidRPr="00F517F7">
        <w:rPr>
          <w:spacing w:val="15"/>
          <w:kern w:val="0"/>
          <w:sz w:val="22"/>
          <w:fitText w:val="2889" w:id="-1772879358"/>
        </w:rPr>
        <w:t>県建設業協</w:t>
      </w:r>
      <w:r w:rsidRPr="00F517F7">
        <w:rPr>
          <w:kern w:val="0"/>
          <w:sz w:val="22"/>
          <w:fitText w:val="2889" w:id="-1772879358"/>
        </w:rPr>
        <w:t>会</w:t>
      </w:r>
    </w:p>
    <w:p w14:paraId="37152323" w14:textId="2D67487E" w:rsidR="0093457D" w:rsidRPr="0093457D" w:rsidRDefault="00210CFC" w:rsidP="00695287">
      <w:pPr>
        <w:jc w:val="left"/>
        <w:rPr>
          <w:sz w:val="22"/>
        </w:rPr>
      </w:pPr>
      <w:r>
        <w:rPr>
          <w:sz w:val="22"/>
        </w:rPr>
        <w:tab/>
      </w:r>
      <w:r>
        <w:rPr>
          <w:sz w:val="22"/>
        </w:rPr>
        <w:tab/>
      </w:r>
      <w:r w:rsidR="0093457D" w:rsidRPr="0093457D">
        <w:rPr>
          <w:sz w:val="22"/>
        </w:rPr>
        <w:tab/>
      </w:r>
      <w:r w:rsidR="0093457D" w:rsidRPr="0093457D">
        <w:rPr>
          <w:sz w:val="22"/>
        </w:rPr>
        <w:tab/>
      </w:r>
    </w:p>
    <w:p w14:paraId="40F1C25E" w14:textId="7F1930E2" w:rsidR="0093457D" w:rsidRPr="00876556" w:rsidRDefault="0093457D" w:rsidP="00143DB6">
      <w:pPr>
        <w:jc w:val="center"/>
        <w:rPr>
          <w:sz w:val="28"/>
          <w:szCs w:val="28"/>
        </w:rPr>
      </w:pPr>
      <w:r w:rsidRPr="00876556">
        <w:rPr>
          <w:rFonts w:hint="eastAsia"/>
          <w:sz w:val="28"/>
          <w:szCs w:val="28"/>
        </w:rPr>
        <w:t>環境公害対策講習会</w:t>
      </w:r>
      <w:r w:rsidR="00C34CAD">
        <w:rPr>
          <w:rFonts w:hint="eastAsia"/>
          <w:sz w:val="28"/>
          <w:szCs w:val="28"/>
        </w:rPr>
        <w:t>（群馬県高崎市）</w:t>
      </w:r>
      <w:r w:rsidRPr="00876556">
        <w:rPr>
          <w:rFonts w:hint="eastAsia"/>
          <w:sz w:val="28"/>
          <w:szCs w:val="28"/>
        </w:rPr>
        <w:t>の開催について</w:t>
      </w:r>
      <w:r w:rsidRPr="00876556">
        <w:rPr>
          <w:sz w:val="28"/>
          <w:szCs w:val="28"/>
        </w:rPr>
        <w:t>(案内)</w:t>
      </w:r>
    </w:p>
    <w:p w14:paraId="15BA6306"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5AC2B648" w14:textId="7852FF9F" w:rsidR="00296CE2" w:rsidRPr="00296CE2" w:rsidRDefault="00296CE2" w:rsidP="00296CE2">
      <w:pPr>
        <w:ind w:firstLineChars="100" w:firstLine="220"/>
        <w:jc w:val="left"/>
        <w:rPr>
          <w:sz w:val="22"/>
        </w:rPr>
      </w:pPr>
      <w:r w:rsidRPr="00296CE2">
        <w:rPr>
          <w:rFonts w:hint="eastAsia"/>
          <w:sz w:val="22"/>
        </w:rPr>
        <w:t>平素、当対策協議会の運営につきましては格別のご支援、ご協力を賜り厚く御礼申し上げます。</w:t>
      </w:r>
    </w:p>
    <w:p w14:paraId="7AA015AF" w14:textId="239F249E" w:rsidR="00143DB6" w:rsidRDefault="00296CE2" w:rsidP="00CC261B">
      <w:pPr>
        <w:ind w:firstLineChars="95" w:firstLine="209"/>
        <w:jc w:val="left"/>
        <w:rPr>
          <w:sz w:val="22"/>
        </w:rPr>
      </w:pPr>
      <w:r w:rsidRPr="00296CE2">
        <w:rPr>
          <w:rFonts w:hint="eastAsia"/>
          <w:sz w:val="22"/>
        </w:rPr>
        <w:t>さて、当協議会におきましては、</w:t>
      </w:r>
      <w:r w:rsidR="00DD3D20" w:rsidRPr="00296CE2">
        <w:rPr>
          <w:rFonts w:hint="eastAsia"/>
          <w:sz w:val="22"/>
        </w:rPr>
        <w:t>一般社団法人</w:t>
      </w:r>
      <w:r w:rsidR="00CC261B">
        <w:rPr>
          <w:rFonts w:hint="eastAsia"/>
          <w:sz w:val="22"/>
        </w:rPr>
        <w:t>群馬</w:t>
      </w:r>
      <w:r w:rsidR="00DD3D20" w:rsidRPr="00296CE2">
        <w:rPr>
          <w:rFonts w:hint="eastAsia"/>
          <w:sz w:val="22"/>
        </w:rPr>
        <w:t>県建設業協会の協賛をいただき、</w:t>
      </w:r>
      <w:r w:rsidRPr="00296CE2">
        <w:rPr>
          <w:rFonts w:hint="eastAsia"/>
          <w:sz w:val="22"/>
        </w:rPr>
        <w:t>環境公害対策講習会を</w:t>
      </w:r>
      <w:r w:rsidR="000E1D89" w:rsidRPr="00296CE2">
        <w:rPr>
          <w:rFonts w:hint="eastAsia"/>
          <w:sz w:val="22"/>
        </w:rPr>
        <w:t>下記により</w:t>
      </w:r>
      <w:r w:rsidRPr="00296CE2">
        <w:rPr>
          <w:rFonts w:hint="eastAsia"/>
          <w:sz w:val="22"/>
        </w:rPr>
        <w:t>開催することと致しました。</w:t>
      </w:r>
    </w:p>
    <w:p w14:paraId="5A9871CC" w14:textId="5B5BACE9" w:rsidR="0093457D" w:rsidRPr="0093457D" w:rsidRDefault="0093457D" w:rsidP="00CC261B">
      <w:pPr>
        <w:ind w:firstLineChars="100" w:firstLine="220"/>
        <w:jc w:val="left"/>
        <w:rPr>
          <w:sz w:val="22"/>
        </w:rPr>
      </w:pPr>
      <w:r w:rsidRPr="0093457D">
        <w:rPr>
          <w:sz w:val="22"/>
        </w:rPr>
        <w:t>つきましては、貴社関係者のご出席についてご高配賜りたくお願い申し上げます。</w:t>
      </w:r>
      <w:r w:rsidR="00210CFC">
        <w:rPr>
          <w:sz w:val="22"/>
        </w:rPr>
        <w:t>貴社の</w:t>
      </w:r>
      <w:r w:rsidR="00210CFC">
        <w:rPr>
          <w:rFonts w:hint="eastAsia"/>
          <w:sz w:val="22"/>
        </w:rPr>
        <w:t>受講</w:t>
      </w:r>
      <w:r w:rsidRPr="0093457D">
        <w:rPr>
          <w:sz w:val="22"/>
        </w:rPr>
        <w:t>希望者をとりまとめの上、別添「申込書」に</w:t>
      </w:r>
      <w:r w:rsidR="00CC261B">
        <w:rPr>
          <w:rFonts w:hint="eastAsia"/>
          <w:sz w:val="22"/>
        </w:rPr>
        <w:t>て</w:t>
      </w:r>
      <w:r w:rsidR="00876556" w:rsidRPr="00DD3D20">
        <w:rPr>
          <w:sz w:val="22"/>
        </w:rPr>
        <w:t>お申</w:t>
      </w:r>
      <w:r w:rsidRPr="00DD3D20">
        <w:rPr>
          <w:sz w:val="22"/>
        </w:rPr>
        <w:t>込み下さい</w:t>
      </w:r>
      <w:r w:rsidRPr="0093457D">
        <w:rPr>
          <w:sz w:val="22"/>
        </w:rPr>
        <w:t>。</w:t>
      </w:r>
    </w:p>
    <w:p w14:paraId="25528DA1" w14:textId="3C66349B"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57AA3CBB" w:rsidR="0093457D" w:rsidRPr="0093457D" w:rsidRDefault="0093457D" w:rsidP="00143DB6">
      <w:pPr>
        <w:jc w:val="center"/>
        <w:rPr>
          <w:sz w:val="22"/>
        </w:rPr>
      </w:pPr>
      <w:r w:rsidRPr="0093457D">
        <w:rPr>
          <w:sz w:val="22"/>
        </w:rPr>
        <w:t>記</w:t>
      </w:r>
    </w:p>
    <w:p w14:paraId="6718147D" w14:textId="3B9058BA"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39A0AA4A" w:rsidR="0093457D" w:rsidRDefault="0093457D" w:rsidP="00695287">
      <w:pPr>
        <w:jc w:val="left"/>
        <w:rPr>
          <w:sz w:val="22"/>
        </w:rPr>
      </w:pPr>
      <w:r w:rsidRPr="0093457D">
        <w:rPr>
          <w:sz w:val="22"/>
        </w:rPr>
        <w:tab/>
        <w:t>１．</w:t>
      </w:r>
      <w:r w:rsidR="004A780C" w:rsidRPr="004A780C">
        <w:rPr>
          <w:rFonts w:hint="eastAsia"/>
          <w:spacing w:val="55"/>
          <w:kern w:val="0"/>
          <w:sz w:val="22"/>
          <w:fitText w:val="880" w:id="-2100604927"/>
        </w:rPr>
        <w:t>開催</w:t>
      </w:r>
      <w:r w:rsidR="004A780C" w:rsidRPr="004A780C">
        <w:rPr>
          <w:rFonts w:hint="eastAsia"/>
          <w:kern w:val="0"/>
          <w:sz w:val="22"/>
          <w:fitText w:val="880" w:id="-2100604927"/>
        </w:rPr>
        <w:t>日</w:t>
      </w:r>
      <w:r w:rsidRPr="0093457D">
        <w:rPr>
          <w:sz w:val="22"/>
        </w:rPr>
        <w:tab/>
      </w:r>
      <w:r w:rsidR="00143DB6">
        <w:rPr>
          <w:rFonts w:hint="eastAsia"/>
          <w:sz w:val="22"/>
        </w:rPr>
        <w:t>：</w:t>
      </w:r>
      <w:r w:rsidR="00881BDB">
        <w:rPr>
          <w:sz w:val="22"/>
        </w:rPr>
        <w:t>２０</w:t>
      </w:r>
      <w:r w:rsidR="00210CFC">
        <w:rPr>
          <w:rFonts w:hint="eastAsia"/>
          <w:sz w:val="22"/>
        </w:rPr>
        <w:t>２</w:t>
      </w:r>
      <w:r w:rsidR="009D612E">
        <w:rPr>
          <w:rFonts w:hint="eastAsia"/>
          <w:sz w:val="22"/>
        </w:rPr>
        <w:t>３年</w:t>
      </w:r>
      <w:r w:rsidR="00F517F7">
        <w:rPr>
          <w:rFonts w:hint="eastAsia"/>
          <w:sz w:val="22"/>
        </w:rPr>
        <w:t>９</w:t>
      </w:r>
      <w:r w:rsidR="00881BDB">
        <w:rPr>
          <w:sz w:val="22"/>
        </w:rPr>
        <w:t>月</w:t>
      </w:r>
      <w:r w:rsidR="00F517F7">
        <w:rPr>
          <w:rFonts w:hint="eastAsia"/>
          <w:sz w:val="22"/>
        </w:rPr>
        <w:t>１</w:t>
      </w:r>
      <w:r w:rsidR="00034610">
        <w:rPr>
          <w:rFonts w:hint="eastAsia"/>
          <w:sz w:val="22"/>
        </w:rPr>
        <w:t>２</w:t>
      </w:r>
      <w:r w:rsidRPr="0093457D">
        <w:rPr>
          <w:sz w:val="22"/>
        </w:rPr>
        <w:t>日（</w:t>
      </w:r>
      <w:r w:rsidR="00034610">
        <w:rPr>
          <w:rFonts w:hint="eastAsia"/>
          <w:sz w:val="22"/>
        </w:rPr>
        <w:t>火</w:t>
      </w:r>
      <w:r w:rsidRPr="0093457D">
        <w:rPr>
          <w:sz w:val="22"/>
        </w:rPr>
        <w:t>）１３：００～１６：</w:t>
      </w:r>
      <w:r w:rsidR="00F27460" w:rsidRPr="005251F2">
        <w:rPr>
          <w:rFonts w:hint="eastAsia"/>
          <w:color w:val="000000" w:themeColor="text1"/>
          <w:sz w:val="22"/>
        </w:rPr>
        <w:t>４０</w:t>
      </w:r>
      <w:r w:rsidRPr="0093457D">
        <w:rPr>
          <w:sz w:val="22"/>
        </w:rPr>
        <w:tab/>
      </w:r>
      <w:r w:rsidR="002A64C4">
        <w:rPr>
          <w:rFonts w:hint="eastAsia"/>
          <w:sz w:val="22"/>
        </w:rPr>
        <w:t xml:space="preserve">　受付開始</w:t>
      </w:r>
      <w:r w:rsidR="009D612E">
        <w:rPr>
          <w:rFonts w:hint="eastAsia"/>
          <w:sz w:val="22"/>
        </w:rPr>
        <w:t xml:space="preserve"> </w:t>
      </w:r>
      <w:r w:rsidR="002A64C4">
        <w:rPr>
          <w:rFonts w:hint="eastAsia"/>
          <w:sz w:val="22"/>
        </w:rPr>
        <w:t>１２：００～</w:t>
      </w:r>
    </w:p>
    <w:p w14:paraId="4C9DE3CC" w14:textId="42815AF6" w:rsidR="00876556" w:rsidRPr="000E1D89" w:rsidRDefault="00876556" w:rsidP="00695287">
      <w:pPr>
        <w:jc w:val="left"/>
        <w:rPr>
          <w:sz w:val="22"/>
        </w:rPr>
      </w:pPr>
    </w:p>
    <w:p w14:paraId="0310C2D0" w14:textId="544A4265" w:rsidR="0093457D" w:rsidRPr="0093457D" w:rsidRDefault="0093457D" w:rsidP="009233FF">
      <w:pPr>
        <w:jc w:val="left"/>
        <w:rPr>
          <w:sz w:val="22"/>
        </w:rPr>
      </w:pPr>
      <w:r w:rsidRPr="0093457D">
        <w:rPr>
          <w:sz w:val="22"/>
        </w:rPr>
        <w:tab/>
        <w:t>２．</w:t>
      </w:r>
      <w:r w:rsidR="004A780C" w:rsidRPr="004A780C">
        <w:rPr>
          <w:rFonts w:hint="eastAsia"/>
          <w:spacing w:val="220"/>
          <w:kern w:val="0"/>
          <w:sz w:val="22"/>
          <w:fitText w:val="880" w:id="-2100604928"/>
        </w:rPr>
        <w:t>会</w:t>
      </w:r>
      <w:r w:rsidR="004A780C" w:rsidRPr="004A780C">
        <w:rPr>
          <w:rFonts w:hint="eastAsia"/>
          <w:kern w:val="0"/>
          <w:sz w:val="22"/>
          <w:fitText w:val="880" w:id="-2100604928"/>
        </w:rPr>
        <w:t>場</w:t>
      </w:r>
      <w:r w:rsidRPr="0093457D">
        <w:rPr>
          <w:sz w:val="22"/>
        </w:rPr>
        <w:tab/>
      </w:r>
      <w:r w:rsidR="00143DB6">
        <w:rPr>
          <w:rFonts w:hint="eastAsia"/>
          <w:sz w:val="22"/>
        </w:rPr>
        <w:t>：</w:t>
      </w:r>
      <w:r w:rsidRPr="0093457D">
        <w:rPr>
          <w:sz w:val="22"/>
        </w:rPr>
        <w:tab/>
      </w:r>
      <w:r w:rsidR="00F27460" w:rsidRPr="00F27460">
        <w:rPr>
          <w:rFonts w:hint="eastAsia"/>
          <w:sz w:val="22"/>
        </w:rPr>
        <w:t>ビエント高崎　６０</w:t>
      </w:r>
      <w:r w:rsidR="00034610">
        <w:rPr>
          <w:rFonts w:hint="eastAsia"/>
          <w:sz w:val="22"/>
        </w:rPr>
        <w:t>２</w:t>
      </w:r>
      <w:r w:rsidR="00F27460" w:rsidRPr="00F27460">
        <w:rPr>
          <w:rFonts w:hint="eastAsia"/>
          <w:sz w:val="22"/>
        </w:rPr>
        <w:t>会議室</w:t>
      </w:r>
      <w:r w:rsidR="009233FF">
        <w:rPr>
          <w:rFonts w:hint="eastAsia"/>
          <w:sz w:val="22"/>
        </w:rPr>
        <w:t xml:space="preserve"> （</w:t>
      </w:r>
      <w:r w:rsidRPr="0093457D">
        <w:rPr>
          <w:sz w:val="22"/>
        </w:rPr>
        <w:tab/>
      </w:r>
      <w:r w:rsidR="00F27460">
        <w:rPr>
          <w:rFonts w:hint="eastAsia"/>
          <w:sz w:val="22"/>
        </w:rPr>
        <w:t>群馬県</w:t>
      </w:r>
      <w:r w:rsidR="00F27460" w:rsidRPr="00F27460">
        <w:rPr>
          <w:rFonts w:hint="eastAsia"/>
          <w:sz w:val="22"/>
        </w:rPr>
        <w:t>高崎市問屋町</w:t>
      </w:r>
      <w:r w:rsidR="00F27460" w:rsidRPr="00F27460">
        <w:rPr>
          <w:sz w:val="22"/>
        </w:rPr>
        <w:t>2-7</w:t>
      </w:r>
      <w:r w:rsidR="008923F9">
        <w:rPr>
          <w:rFonts w:hint="eastAsia"/>
          <w:sz w:val="22"/>
        </w:rPr>
        <w:t xml:space="preserve">　</w:t>
      </w:r>
      <w:r w:rsidRPr="0093457D">
        <w:rPr>
          <w:sz w:val="22"/>
        </w:rPr>
        <w:t>電話</w:t>
      </w:r>
      <w:r w:rsidR="00F27460" w:rsidRPr="00F27460">
        <w:rPr>
          <w:sz w:val="22"/>
        </w:rPr>
        <w:t>027-361-8243</w:t>
      </w:r>
      <w:r w:rsidR="009233FF">
        <w:rPr>
          <w:rFonts w:hint="eastAsia"/>
          <w:sz w:val="22"/>
        </w:rPr>
        <w:t>）</w:t>
      </w:r>
    </w:p>
    <w:p w14:paraId="350E5C7C" w14:textId="5431077A" w:rsidR="00876556" w:rsidRDefault="0093457D" w:rsidP="00695287">
      <w:pPr>
        <w:jc w:val="left"/>
        <w:rPr>
          <w:sz w:val="22"/>
        </w:rPr>
      </w:pPr>
      <w:r w:rsidRPr="0093457D">
        <w:rPr>
          <w:sz w:val="22"/>
        </w:rPr>
        <w:tab/>
      </w:r>
    </w:p>
    <w:p w14:paraId="02FEE05D" w14:textId="5705DCA2"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w:t>
      </w:r>
      <w:r w:rsidR="00210CFC">
        <w:rPr>
          <w:rFonts w:hint="eastAsia"/>
          <w:sz w:val="22"/>
        </w:rPr>
        <w:t>公害対策</w:t>
      </w:r>
      <w:r w:rsidRPr="0093457D">
        <w:rPr>
          <w:sz w:val="22"/>
        </w:rPr>
        <w:t>講習会プログラム」のとおり</w:t>
      </w:r>
      <w:r w:rsidRPr="0093457D">
        <w:rPr>
          <w:sz w:val="22"/>
        </w:rPr>
        <w:tab/>
      </w:r>
    </w:p>
    <w:p w14:paraId="06F1F5B4" w14:textId="1606AE42" w:rsidR="00210CFC" w:rsidRDefault="0093457D" w:rsidP="00AB1521">
      <w:pPr>
        <w:ind w:leftChars="650" w:left="1365"/>
        <w:jc w:val="left"/>
        <w:rPr>
          <w:sz w:val="22"/>
        </w:rPr>
      </w:pPr>
      <w:r w:rsidRPr="0093457D">
        <w:rPr>
          <w:sz w:val="22"/>
        </w:rPr>
        <w:t>この講習会は、CPDS（全国土木施工管理技士会連合会）の認定講習会</w:t>
      </w:r>
      <w:r w:rsidR="00F27460">
        <w:rPr>
          <w:rFonts w:hint="eastAsia"/>
          <w:sz w:val="22"/>
        </w:rPr>
        <w:t>です。</w:t>
      </w:r>
    </w:p>
    <w:p w14:paraId="0B6BAA6D" w14:textId="2F0B9997" w:rsidR="0093457D" w:rsidRPr="0093457D" w:rsidRDefault="002A64C4" w:rsidP="00AB1521">
      <w:pPr>
        <w:ind w:leftChars="650" w:left="1365"/>
        <w:jc w:val="left"/>
        <w:rPr>
          <w:sz w:val="22"/>
        </w:rPr>
      </w:pPr>
      <w:r>
        <w:rPr>
          <w:rFonts w:hint="eastAsia"/>
          <w:sz w:val="22"/>
        </w:rPr>
        <w:t>証明書希望者に</w:t>
      </w:r>
      <w:r w:rsidR="00F27460">
        <w:rPr>
          <w:rFonts w:hint="eastAsia"/>
          <w:sz w:val="22"/>
        </w:rPr>
        <w:t>は</w:t>
      </w:r>
      <w:r>
        <w:rPr>
          <w:rFonts w:hint="eastAsia"/>
          <w:sz w:val="22"/>
        </w:rPr>
        <w:t>講習会終了後に</w:t>
      </w:r>
      <w:r w:rsidR="00F27460">
        <w:rPr>
          <w:rFonts w:hint="eastAsia"/>
          <w:sz w:val="22"/>
        </w:rPr>
        <w:t>「受講証明書」を</w:t>
      </w:r>
      <w:r>
        <w:rPr>
          <w:rFonts w:hint="eastAsia"/>
          <w:sz w:val="22"/>
        </w:rPr>
        <w:t>お渡しします。</w:t>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p>
    <w:p w14:paraId="3C75CC43" w14:textId="29979E65" w:rsidR="00876556" w:rsidRDefault="00876556" w:rsidP="00695287">
      <w:pPr>
        <w:jc w:val="left"/>
        <w:rPr>
          <w:sz w:val="22"/>
        </w:rPr>
      </w:pPr>
    </w:p>
    <w:p w14:paraId="0E2A0B86" w14:textId="4058B8AF" w:rsidR="0093457D" w:rsidRPr="0093457D" w:rsidRDefault="0093457D" w:rsidP="00695287">
      <w:pPr>
        <w:jc w:val="left"/>
        <w:rPr>
          <w:sz w:val="22"/>
        </w:rPr>
      </w:pPr>
      <w:r w:rsidRPr="0093457D">
        <w:rPr>
          <w:sz w:val="22"/>
        </w:rPr>
        <w:tab/>
        <w:t>４．</w:t>
      </w:r>
      <w:r w:rsidRPr="00DF5070">
        <w:rPr>
          <w:spacing w:val="220"/>
          <w:kern w:val="0"/>
          <w:sz w:val="22"/>
          <w:fitText w:val="880" w:id="-2100605692"/>
        </w:rPr>
        <w:t>対</w:t>
      </w:r>
      <w:r w:rsidRPr="00DF5070">
        <w:rPr>
          <w:kern w:val="0"/>
          <w:sz w:val="22"/>
          <w:fitText w:val="880" w:id="-2100605692"/>
        </w:rPr>
        <w:t>象</w:t>
      </w:r>
      <w:r w:rsidRPr="0093457D">
        <w:rPr>
          <w:sz w:val="22"/>
        </w:rPr>
        <w:tab/>
      </w:r>
      <w:r w:rsidR="00143DB6">
        <w:rPr>
          <w:rFonts w:hint="eastAsia"/>
          <w:sz w:val="22"/>
        </w:rPr>
        <w:t>：</w:t>
      </w:r>
      <w:r w:rsidRPr="0093457D">
        <w:rPr>
          <w:sz w:val="22"/>
        </w:rPr>
        <w:t>会員会社（協力会社含む）の公害・環境担当者、現場関係者　約</w:t>
      </w:r>
      <w:r w:rsidR="007373C1">
        <w:rPr>
          <w:rFonts w:hint="eastAsia"/>
          <w:sz w:val="22"/>
        </w:rPr>
        <w:t>８</w:t>
      </w:r>
      <w:r w:rsidRPr="0093457D">
        <w:rPr>
          <w:sz w:val="22"/>
        </w:rPr>
        <w:t>０名</w:t>
      </w:r>
      <w:r w:rsidRPr="0093457D">
        <w:rPr>
          <w:sz w:val="22"/>
        </w:rPr>
        <w:tab/>
      </w:r>
    </w:p>
    <w:p w14:paraId="63C40780" w14:textId="7E5D0AEA" w:rsidR="0084407B" w:rsidRDefault="0084407B" w:rsidP="00C242CD">
      <w:pPr>
        <w:ind w:firstLineChars="644" w:firstLine="1417"/>
        <w:jc w:val="left"/>
        <w:rPr>
          <w:sz w:val="22"/>
        </w:rPr>
      </w:pPr>
    </w:p>
    <w:p w14:paraId="5D3ABA4E" w14:textId="1DAAC5D8" w:rsidR="00FB3312" w:rsidRPr="0093457D" w:rsidRDefault="0093457D" w:rsidP="00FB3312">
      <w:pPr>
        <w:jc w:val="left"/>
        <w:rPr>
          <w:sz w:val="22"/>
        </w:rPr>
      </w:pPr>
      <w:r w:rsidRPr="0093457D">
        <w:rPr>
          <w:sz w:val="22"/>
        </w:rPr>
        <w:tab/>
        <w:t>５．</w:t>
      </w:r>
      <w:r w:rsidRPr="00DF5070">
        <w:rPr>
          <w:spacing w:val="55"/>
          <w:kern w:val="0"/>
          <w:sz w:val="22"/>
          <w:fitText w:val="880" w:id="-2100605693"/>
        </w:rPr>
        <w:t>申込</w:t>
      </w:r>
      <w:r w:rsidRPr="00DF5070">
        <w:rPr>
          <w:kern w:val="0"/>
          <w:sz w:val="22"/>
          <w:fitText w:val="880" w:id="-2100605693"/>
        </w:rPr>
        <w:t>み</w:t>
      </w:r>
      <w:r w:rsidR="00143DB6">
        <w:rPr>
          <w:rFonts w:hint="eastAsia"/>
          <w:sz w:val="22"/>
        </w:rPr>
        <w:t>：</w:t>
      </w:r>
      <w:r w:rsidR="00FB3312" w:rsidRPr="0093457D">
        <w:rPr>
          <w:sz w:val="22"/>
        </w:rPr>
        <w:t>申込みは、別添申込書を会員会社でとりまとめ</w:t>
      </w:r>
      <w:r w:rsidR="00FB3312">
        <w:rPr>
          <w:rFonts w:hint="eastAsia"/>
          <w:sz w:val="22"/>
        </w:rPr>
        <w:t>、</w:t>
      </w:r>
      <w:r w:rsidR="00BE7D08">
        <w:rPr>
          <w:rFonts w:hint="eastAsia"/>
          <w:sz w:val="22"/>
        </w:rPr>
        <w:t>メールにて</w:t>
      </w:r>
      <w:r w:rsidR="00FB3312" w:rsidRPr="0093457D">
        <w:rPr>
          <w:sz w:val="22"/>
        </w:rPr>
        <w:t>申込みください。</w:t>
      </w:r>
      <w:r w:rsidR="00FB3312" w:rsidRPr="0093457D">
        <w:rPr>
          <w:sz w:val="22"/>
        </w:rPr>
        <w:tab/>
      </w:r>
    </w:p>
    <w:p w14:paraId="100785CA" w14:textId="2AAB5487" w:rsidR="00BE7D08" w:rsidRPr="0093457D" w:rsidRDefault="00BE7D08" w:rsidP="00BE7D08">
      <w:pPr>
        <w:ind w:leftChars="620" w:left="1302"/>
        <w:jc w:val="left"/>
        <w:rPr>
          <w:sz w:val="22"/>
        </w:rPr>
      </w:pPr>
      <w:r w:rsidRPr="00BE7D08">
        <w:rPr>
          <w:rFonts w:hint="eastAsia"/>
          <w:sz w:val="22"/>
        </w:rPr>
        <w:t>※</w:t>
      </w:r>
      <w:r w:rsidRPr="00CC261B">
        <w:rPr>
          <w:rFonts w:hint="eastAsia"/>
          <w:color w:val="0000FF"/>
          <w:sz w:val="22"/>
          <w:u w:val="single"/>
        </w:rPr>
        <w:t>定員</w:t>
      </w:r>
      <w:r w:rsidRPr="00CC261B">
        <w:rPr>
          <w:color w:val="0000FF"/>
          <w:sz w:val="22"/>
          <w:u w:val="single"/>
        </w:rPr>
        <w:t>80名のため、各社の受講者を最大</w:t>
      </w:r>
      <w:r w:rsidRPr="00CC261B">
        <w:rPr>
          <w:rFonts w:hint="eastAsia"/>
          <w:color w:val="0000FF"/>
          <w:sz w:val="22"/>
          <w:u w:val="single"/>
        </w:rPr>
        <w:t>６</w:t>
      </w:r>
      <w:r w:rsidRPr="00CC261B">
        <w:rPr>
          <w:color w:val="0000FF"/>
          <w:sz w:val="22"/>
          <w:u w:val="single"/>
        </w:rPr>
        <w:t>名様まで</w:t>
      </w:r>
      <w:r w:rsidRPr="00BE7D08">
        <w:rPr>
          <w:sz w:val="22"/>
        </w:rPr>
        <w:t>とさせていただきます。</w:t>
      </w:r>
    </w:p>
    <w:p w14:paraId="5F38B9A1" w14:textId="10746592" w:rsidR="00876556" w:rsidRPr="00F27460" w:rsidRDefault="009D612E" w:rsidP="009D612E">
      <w:pPr>
        <w:ind w:firstLineChars="580" w:firstLine="1276"/>
        <w:jc w:val="left"/>
        <w:rPr>
          <w:sz w:val="22"/>
        </w:rPr>
      </w:pPr>
      <w:r w:rsidRPr="00F27460">
        <w:rPr>
          <w:rFonts w:hint="eastAsia"/>
          <w:sz w:val="22"/>
        </w:rPr>
        <w:t>【申込み期限】</w:t>
      </w:r>
      <w:r w:rsidR="00DF5070">
        <w:rPr>
          <w:rFonts w:hint="eastAsia"/>
          <w:color w:val="0000FF"/>
          <w:sz w:val="22"/>
        </w:rPr>
        <w:t>９</w:t>
      </w:r>
      <w:r w:rsidR="00BE6658" w:rsidRPr="00CC261B">
        <w:rPr>
          <w:rFonts w:hint="eastAsia"/>
          <w:color w:val="0000FF"/>
          <w:sz w:val="22"/>
        </w:rPr>
        <w:t>月</w:t>
      </w:r>
      <w:r w:rsidR="00FC454A">
        <w:rPr>
          <w:rFonts w:hint="eastAsia"/>
          <w:color w:val="0000FF"/>
          <w:sz w:val="22"/>
        </w:rPr>
        <w:t>４</w:t>
      </w:r>
      <w:r w:rsidR="00BE6658" w:rsidRPr="00CC261B">
        <w:rPr>
          <w:rFonts w:hint="eastAsia"/>
          <w:color w:val="0000FF"/>
          <w:sz w:val="22"/>
        </w:rPr>
        <w:t>日</w:t>
      </w:r>
      <w:r w:rsidR="00F27460" w:rsidRPr="00CC261B">
        <w:rPr>
          <w:rFonts w:hint="eastAsia"/>
          <w:color w:val="0000FF"/>
          <w:sz w:val="22"/>
        </w:rPr>
        <w:t>（</w:t>
      </w:r>
      <w:r w:rsidR="00FC454A">
        <w:rPr>
          <w:rFonts w:hint="eastAsia"/>
          <w:color w:val="0000FF"/>
          <w:sz w:val="22"/>
        </w:rPr>
        <w:t>月</w:t>
      </w:r>
      <w:r w:rsidR="00F27460" w:rsidRPr="00CC261B">
        <w:rPr>
          <w:rFonts w:hint="eastAsia"/>
          <w:color w:val="0000FF"/>
          <w:sz w:val="22"/>
        </w:rPr>
        <w:t>）</w:t>
      </w:r>
      <w:r w:rsidR="00BE6658" w:rsidRPr="00CC261B">
        <w:rPr>
          <w:rFonts w:hint="eastAsia"/>
          <w:color w:val="0000FF"/>
          <w:sz w:val="22"/>
        </w:rPr>
        <w:t>まで</w:t>
      </w:r>
      <w:r w:rsidR="00BE7D08">
        <w:rPr>
          <w:rFonts w:hint="eastAsia"/>
          <w:sz w:val="22"/>
        </w:rPr>
        <w:t xml:space="preserve">　</w:t>
      </w:r>
      <w:r w:rsidR="00CC261B">
        <w:rPr>
          <w:rFonts w:hint="eastAsia"/>
          <w:sz w:val="22"/>
        </w:rPr>
        <w:t xml:space="preserve">　</w:t>
      </w:r>
      <w:r w:rsidR="00BE7D08">
        <w:rPr>
          <w:rFonts w:hint="eastAsia"/>
          <w:sz w:val="22"/>
        </w:rPr>
        <w:t>【送付先】j</w:t>
      </w:r>
      <w:r w:rsidR="00BE7D08">
        <w:rPr>
          <w:sz w:val="22"/>
        </w:rPr>
        <w:t>.imai</w:t>
      </w:r>
      <w:r w:rsidR="00BE7D08" w:rsidRPr="004E2253">
        <w:rPr>
          <w:sz w:val="22"/>
        </w:rPr>
        <w:t>@nikkenren.or.jp</w:t>
      </w:r>
      <w:r w:rsidR="00BE7D08">
        <w:rPr>
          <w:sz w:val="22"/>
        </w:rPr>
        <w:tab/>
      </w:r>
      <w:r w:rsidR="00BE7D08">
        <w:rPr>
          <w:sz w:val="22"/>
        </w:rPr>
        <w:tab/>
      </w:r>
    </w:p>
    <w:p w14:paraId="74B2D402" w14:textId="13299F39" w:rsidR="009D612E" w:rsidRDefault="00DF5070" w:rsidP="009D612E">
      <w:pPr>
        <w:ind w:firstLineChars="580" w:firstLine="1276"/>
        <w:jc w:val="left"/>
        <w:rPr>
          <w:sz w:val="22"/>
        </w:rPr>
      </w:pPr>
      <w:r>
        <w:rPr>
          <w:rFonts w:hint="eastAsia"/>
          <w:sz w:val="22"/>
        </w:rPr>
        <w:t>なお、</w:t>
      </w:r>
      <w:r w:rsidRPr="0093457D">
        <w:rPr>
          <w:sz w:val="22"/>
        </w:rPr>
        <w:t>定員(</w:t>
      </w:r>
      <w:r>
        <w:rPr>
          <w:rFonts w:hint="eastAsia"/>
          <w:sz w:val="22"/>
        </w:rPr>
        <w:t>８０</w:t>
      </w:r>
      <w:r w:rsidRPr="0093457D">
        <w:rPr>
          <w:sz w:val="22"/>
        </w:rPr>
        <w:t>名)になり次第</w:t>
      </w:r>
      <w:r>
        <w:rPr>
          <w:rFonts w:hint="eastAsia"/>
          <w:sz w:val="22"/>
        </w:rPr>
        <w:t>、</w:t>
      </w:r>
      <w:r w:rsidRPr="0093457D">
        <w:rPr>
          <w:sz w:val="22"/>
        </w:rPr>
        <w:t>締切る場合があります。</w:t>
      </w:r>
    </w:p>
    <w:p w14:paraId="7D4EE30D" w14:textId="00647921" w:rsidR="00DF5070" w:rsidRPr="009D612E" w:rsidRDefault="00DF5070" w:rsidP="009D612E">
      <w:pPr>
        <w:ind w:firstLineChars="580" w:firstLine="1276"/>
        <w:jc w:val="left"/>
        <w:rPr>
          <w:sz w:val="22"/>
        </w:rPr>
      </w:pPr>
    </w:p>
    <w:p w14:paraId="7802B565" w14:textId="49A53BC3" w:rsidR="00FB3312" w:rsidRDefault="0093457D" w:rsidP="00F27460">
      <w:pPr>
        <w:jc w:val="left"/>
        <w:rPr>
          <w:sz w:val="22"/>
        </w:rPr>
      </w:pPr>
      <w:r w:rsidRPr="0093457D">
        <w:rPr>
          <w:sz w:val="22"/>
        </w:rPr>
        <w:tab/>
        <w:t>６．</w:t>
      </w:r>
      <w:r w:rsidRPr="00DF5070">
        <w:rPr>
          <w:spacing w:val="55"/>
          <w:kern w:val="0"/>
          <w:sz w:val="22"/>
          <w:fitText w:val="880" w:id="-2100605694"/>
        </w:rPr>
        <w:t>受講</w:t>
      </w:r>
      <w:r w:rsidRPr="00DF5070">
        <w:rPr>
          <w:kern w:val="0"/>
          <w:sz w:val="22"/>
          <w:fitText w:val="880" w:id="-2100605694"/>
        </w:rPr>
        <w:t>料</w:t>
      </w:r>
      <w:r w:rsidR="00143DB6">
        <w:rPr>
          <w:rFonts w:hint="eastAsia"/>
          <w:sz w:val="22"/>
        </w:rPr>
        <w:t>：</w:t>
      </w:r>
      <w:r w:rsidR="00F27460">
        <w:rPr>
          <w:rFonts w:hint="eastAsia"/>
          <w:sz w:val="22"/>
        </w:rPr>
        <w:t>無料</w:t>
      </w:r>
      <w:r w:rsidR="00F27460">
        <w:rPr>
          <w:sz w:val="22"/>
        </w:rPr>
        <w:t xml:space="preserve"> </w:t>
      </w:r>
    </w:p>
    <w:p w14:paraId="1DB5AB73" w14:textId="31E2EA38" w:rsidR="009D612E" w:rsidRPr="00D02533" w:rsidRDefault="009D612E" w:rsidP="009D612E">
      <w:pPr>
        <w:pStyle w:val="a4"/>
        <w:ind w:leftChars="0" w:left="640"/>
        <w:jc w:val="left"/>
        <w:rPr>
          <w:sz w:val="22"/>
        </w:rPr>
      </w:pPr>
    </w:p>
    <w:p w14:paraId="6B754AC9" w14:textId="56409704" w:rsidR="00B71E48" w:rsidRDefault="00583BBF" w:rsidP="00B71E48">
      <w:pPr>
        <w:pStyle w:val="a4"/>
        <w:ind w:leftChars="0" w:left="0"/>
        <w:jc w:val="left"/>
        <w:rPr>
          <w:sz w:val="22"/>
        </w:rPr>
      </w:pPr>
      <w:r w:rsidRPr="00583BBF">
        <w:rPr>
          <w:sz w:val="22"/>
        </w:rPr>
        <w:tab/>
      </w:r>
      <w:r w:rsidRPr="00583BBF">
        <w:rPr>
          <w:rFonts w:hint="eastAsia"/>
          <w:sz w:val="22"/>
        </w:rPr>
        <w:t>７</w:t>
      </w:r>
      <w:r w:rsidRPr="00583BBF">
        <w:rPr>
          <w:sz w:val="22"/>
        </w:rPr>
        <w:t>．</w:t>
      </w:r>
      <w:r w:rsidRPr="00DF5070">
        <w:rPr>
          <w:rFonts w:hint="eastAsia"/>
          <w:spacing w:val="55"/>
          <w:kern w:val="0"/>
          <w:sz w:val="22"/>
          <w:fitText w:val="880" w:id="-1673879040"/>
        </w:rPr>
        <w:t>受講</w:t>
      </w:r>
      <w:r w:rsidRPr="00DF5070">
        <w:rPr>
          <w:rFonts w:hint="eastAsia"/>
          <w:kern w:val="0"/>
          <w:sz w:val="22"/>
          <w:fitText w:val="880" w:id="-1673879040"/>
        </w:rPr>
        <w:t>票</w:t>
      </w:r>
      <w:r w:rsidRPr="00583BBF">
        <w:rPr>
          <w:rFonts w:hint="eastAsia"/>
          <w:sz w:val="22"/>
        </w:rPr>
        <w:t>：</w:t>
      </w:r>
      <w:r w:rsidRPr="00583BBF">
        <w:rPr>
          <w:sz w:val="22"/>
        </w:rPr>
        <w:t>申込書</w:t>
      </w:r>
      <w:r w:rsidRPr="00583BBF">
        <w:rPr>
          <w:rFonts w:hint="eastAsia"/>
          <w:sz w:val="22"/>
        </w:rPr>
        <w:t>に</w:t>
      </w:r>
      <w:r w:rsidR="00F27460">
        <w:rPr>
          <w:rFonts w:hint="eastAsia"/>
          <w:sz w:val="22"/>
        </w:rPr>
        <w:t>受付</w:t>
      </w:r>
      <w:r w:rsidRPr="00583BBF">
        <w:rPr>
          <w:sz w:val="22"/>
        </w:rPr>
        <w:t>番号を記載し、</w:t>
      </w:r>
      <w:r w:rsidRPr="00583BBF">
        <w:rPr>
          <w:rFonts w:hint="eastAsia"/>
          <w:sz w:val="22"/>
        </w:rPr>
        <w:t>申込</w:t>
      </w:r>
      <w:r w:rsidRPr="00583BBF">
        <w:rPr>
          <w:sz w:val="22"/>
        </w:rPr>
        <w:t>担当者に返送します。</w:t>
      </w:r>
      <w:r w:rsidRPr="00583BBF">
        <w:rPr>
          <w:sz w:val="22"/>
        </w:rPr>
        <w:tab/>
        <w:t>これが受講票となります。</w:t>
      </w:r>
    </w:p>
    <w:p w14:paraId="73B86192" w14:textId="0C99D981" w:rsidR="00583BBF" w:rsidRPr="00583BBF" w:rsidRDefault="00F27460" w:rsidP="00B71E48">
      <w:pPr>
        <w:pStyle w:val="a4"/>
        <w:ind w:leftChars="638" w:left="1560" w:hangingChars="100" w:hanging="220"/>
        <w:jc w:val="left"/>
        <w:rPr>
          <w:sz w:val="22"/>
        </w:rPr>
      </w:pPr>
      <w:r>
        <w:rPr>
          <w:rFonts w:hint="eastAsia"/>
          <w:sz w:val="22"/>
        </w:rPr>
        <w:t>受講者に送付ください。受講者は</w:t>
      </w:r>
      <w:r w:rsidR="00583BBF" w:rsidRPr="00583BBF">
        <w:rPr>
          <w:rFonts w:hint="eastAsia"/>
          <w:sz w:val="22"/>
        </w:rPr>
        <w:t>当日、</w:t>
      </w:r>
      <w:r w:rsidR="009D612E">
        <w:rPr>
          <w:rFonts w:hint="eastAsia"/>
          <w:sz w:val="22"/>
        </w:rPr>
        <w:t>受講</w:t>
      </w:r>
      <w:r w:rsidR="00583BBF" w:rsidRPr="00583BBF">
        <w:rPr>
          <w:rFonts w:hint="eastAsia"/>
          <w:sz w:val="22"/>
        </w:rPr>
        <w:t>票を</w:t>
      </w:r>
      <w:r>
        <w:rPr>
          <w:rFonts w:hint="eastAsia"/>
          <w:sz w:val="22"/>
        </w:rPr>
        <w:t>コピー（</w:t>
      </w:r>
      <w:r w:rsidR="00583BBF" w:rsidRPr="00583BBF">
        <w:rPr>
          <w:rFonts w:hint="eastAsia"/>
          <w:sz w:val="22"/>
        </w:rPr>
        <w:t>印刷</w:t>
      </w:r>
      <w:r>
        <w:rPr>
          <w:rFonts w:hint="eastAsia"/>
          <w:sz w:val="22"/>
        </w:rPr>
        <w:t>）</w:t>
      </w:r>
      <w:r w:rsidR="00583BBF" w:rsidRPr="00583BBF">
        <w:rPr>
          <w:rFonts w:hint="eastAsia"/>
          <w:sz w:val="22"/>
        </w:rPr>
        <w:t>し</w:t>
      </w:r>
      <w:r w:rsidR="009D612E">
        <w:rPr>
          <w:rFonts w:hint="eastAsia"/>
          <w:sz w:val="22"/>
        </w:rPr>
        <w:t>、</w:t>
      </w:r>
      <w:r w:rsidR="00583BBF" w:rsidRPr="00583BBF">
        <w:rPr>
          <w:sz w:val="22"/>
        </w:rPr>
        <w:t>ご持参ください。</w:t>
      </w:r>
    </w:p>
    <w:p w14:paraId="03841926" w14:textId="0D13017A" w:rsidR="00583BBF" w:rsidRPr="00583BBF" w:rsidRDefault="00583BBF" w:rsidP="00583BBF">
      <w:pPr>
        <w:pStyle w:val="a4"/>
        <w:ind w:leftChars="0" w:left="420"/>
        <w:jc w:val="left"/>
        <w:rPr>
          <w:sz w:val="22"/>
        </w:rPr>
      </w:pPr>
    </w:p>
    <w:p w14:paraId="190961EC" w14:textId="170935F6" w:rsidR="00583BBF" w:rsidRPr="00583BBF" w:rsidRDefault="00583BBF" w:rsidP="00B71E48">
      <w:pPr>
        <w:pStyle w:val="a4"/>
        <w:ind w:leftChars="0" w:left="0"/>
        <w:jc w:val="left"/>
        <w:rPr>
          <w:sz w:val="22"/>
        </w:rPr>
      </w:pPr>
      <w:r w:rsidRPr="00583BBF">
        <w:rPr>
          <w:sz w:val="22"/>
        </w:rPr>
        <w:tab/>
      </w:r>
      <w:r w:rsidRPr="00583BBF">
        <w:rPr>
          <w:rFonts w:hint="eastAsia"/>
          <w:sz w:val="22"/>
        </w:rPr>
        <w:t>８</w:t>
      </w:r>
      <w:r w:rsidRPr="00583BBF">
        <w:rPr>
          <w:sz w:val="22"/>
        </w:rPr>
        <w:t>．</w:t>
      </w:r>
      <w:r w:rsidRPr="009233FF">
        <w:rPr>
          <w:spacing w:val="124"/>
          <w:kern w:val="0"/>
          <w:sz w:val="22"/>
          <w:fitText w:val="880" w:id="-1673879036"/>
        </w:rPr>
        <w:t>その</w:t>
      </w:r>
      <w:r w:rsidRPr="009233FF">
        <w:rPr>
          <w:kern w:val="0"/>
          <w:sz w:val="22"/>
          <w:fitText w:val="880" w:id="-1673879036"/>
        </w:rPr>
        <w:t>他</w:t>
      </w:r>
      <w:r w:rsidRPr="00583BBF">
        <w:rPr>
          <w:rFonts w:hint="eastAsia"/>
          <w:kern w:val="0"/>
          <w:sz w:val="22"/>
        </w:rPr>
        <w:t>：</w:t>
      </w:r>
      <w:r w:rsidRPr="00583BBF">
        <w:rPr>
          <w:sz w:val="22"/>
        </w:rPr>
        <w:t>質疑応答の時間</w:t>
      </w:r>
      <w:r w:rsidRPr="00583BBF">
        <w:rPr>
          <w:rFonts w:hint="eastAsia"/>
          <w:sz w:val="22"/>
        </w:rPr>
        <w:t>は</w:t>
      </w:r>
      <w:r w:rsidRPr="00583BBF">
        <w:rPr>
          <w:sz w:val="22"/>
        </w:rPr>
        <w:t>ありますが、事前に質問事項を受け付けます。</w:t>
      </w:r>
    </w:p>
    <w:p w14:paraId="17FE4C1D" w14:textId="2354931A" w:rsidR="00583BBF" w:rsidRDefault="00583BBF" w:rsidP="00B71E48">
      <w:pPr>
        <w:pStyle w:val="a4"/>
        <w:ind w:leftChars="650" w:left="1365"/>
        <w:jc w:val="left"/>
        <w:rPr>
          <w:sz w:val="22"/>
        </w:rPr>
      </w:pPr>
      <w:r w:rsidRPr="00583BBF">
        <w:rPr>
          <w:sz w:val="22"/>
        </w:rPr>
        <w:t>テーマに添った質問のある方は、質問票</w:t>
      </w:r>
      <w:r w:rsidRPr="00583BBF">
        <w:rPr>
          <w:rFonts w:hint="eastAsia"/>
          <w:sz w:val="22"/>
        </w:rPr>
        <w:t>を</w:t>
      </w:r>
      <w:r w:rsidRPr="00583BBF">
        <w:rPr>
          <w:sz w:val="22"/>
        </w:rPr>
        <w:t>提出してください。当日会場での質問は、</w:t>
      </w:r>
      <w:r w:rsidR="00EB2DDD">
        <w:rPr>
          <w:rFonts w:hint="eastAsia"/>
          <w:sz w:val="22"/>
        </w:rPr>
        <w:t xml:space="preserve"> </w:t>
      </w:r>
      <w:r w:rsidRPr="00583BBF">
        <w:rPr>
          <w:sz w:val="22"/>
        </w:rPr>
        <w:t>時間の関係で受付できませんので、</w:t>
      </w:r>
      <w:r w:rsidRPr="00583BBF">
        <w:rPr>
          <w:sz w:val="22"/>
        </w:rPr>
        <w:tab/>
        <w:t>事前の提出をお勧めします。</w:t>
      </w:r>
      <w:r w:rsidRPr="00583BBF">
        <w:rPr>
          <w:sz w:val="22"/>
        </w:rPr>
        <w:tab/>
      </w:r>
      <w:r w:rsidRPr="00583BBF">
        <w:rPr>
          <w:sz w:val="22"/>
        </w:rPr>
        <w:tab/>
      </w:r>
    </w:p>
    <w:p w14:paraId="275476F1" w14:textId="725712B6" w:rsidR="009233FF" w:rsidRDefault="009233FF" w:rsidP="00B71E48">
      <w:pPr>
        <w:pStyle w:val="a4"/>
        <w:ind w:leftChars="650" w:left="1365"/>
        <w:jc w:val="left"/>
        <w:rPr>
          <w:sz w:val="22"/>
        </w:rPr>
      </w:pPr>
      <w:r w:rsidRPr="009233FF">
        <w:rPr>
          <w:noProof/>
        </w:rPr>
        <w:drawing>
          <wp:anchor distT="0" distB="0" distL="114300" distR="114300" simplePos="0" relativeHeight="251666432" behindDoc="1" locked="0" layoutInCell="1" allowOverlap="1" wp14:anchorId="778A062A" wp14:editId="1CB111D2">
            <wp:simplePos x="0" y="0"/>
            <wp:positionH relativeFrom="column">
              <wp:posOffset>2094865</wp:posOffset>
            </wp:positionH>
            <wp:positionV relativeFrom="paragraph">
              <wp:posOffset>78740</wp:posOffset>
            </wp:positionV>
            <wp:extent cx="3810000" cy="809625"/>
            <wp:effectExtent l="0" t="0" r="0" b="9525"/>
            <wp:wrapNone/>
            <wp:docPr id="319172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809625"/>
                    </a:xfrm>
                    <a:prstGeom prst="rect">
                      <a:avLst/>
                    </a:prstGeom>
                    <a:noFill/>
                    <a:ln>
                      <a:noFill/>
                    </a:ln>
                  </pic:spPr>
                </pic:pic>
              </a:graphicData>
            </a:graphic>
          </wp:anchor>
        </w:drawing>
      </w:r>
    </w:p>
    <w:p w14:paraId="2C9C16A6" w14:textId="77777777" w:rsidR="009233FF" w:rsidRDefault="009233FF" w:rsidP="00B71E48">
      <w:pPr>
        <w:pStyle w:val="a4"/>
        <w:ind w:leftChars="650" w:left="1365"/>
        <w:jc w:val="left"/>
        <w:rPr>
          <w:sz w:val="22"/>
        </w:rPr>
      </w:pPr>
    </w:p>
    <w:p w14:paraId="02160785" w14:textId="77777777" w:rsidR="009233FF" w:rsidRDefault="009233FF" w:rsidP="00B71E48">
      <w:pPr>
        <w:pStyle w:val="a4"/>
        <w:ind w:leftChars="650" w:left="1365"/>
        <w:jc w:val="left"/>
        <w:rPr>
          <w:sz w:val="22"/>
        </w:rPr>
      </w:pPr>
    </w:p>
    <w:p w14:paraId="5C67DDCF" w14:textId="77777777" w:rsidR="009233FF" w:rsidRDefault="009233FF" w:rsidP="00B71E48">
      <w:pPr>
        <w:pStyle w:val="a4"/>
        <w:ind w:leftChars="650" w:left="1365"/>
        <w:jc w:val="left"/>
        <w:rPr>
          <w:sz w:val="22"/>
        </w:rPr>
      </w:pPr>
    </w:p>
    <w:p w14:paraId="6D007DD1" w14:textId="77777777" w:rsidR="009233FF" w:rsidRDefault="009233FF" w:rsidP="00B71E48">
      <w:pPr>
        <w:pStyle w:val="a4"/>
        <w:ind w:leftChars="650" w:left="1365"/>
        <w:jc w:val="left"/>
        <w:rPr>
          <w:sz w:val="22"/>
        </w:rPr>
      </w:pPr>
    </w:p>
    <w:p w14:paraId="23BCAC0D" w14:textId="6835CEFB" w:rsidR="000D1E59" w:rsidRDefault="00CC261B" w:rsidP="004473C4">
      <w:pPr>
        <w:ind w:leftChars="200" w:left="420"/>
        <w:jc w:val="left"/>
        <w:rPr>
          <w:sz w:val="22"/>
        </w:rPr>
      </w:pPr>
      <w:r>
        <w:rPr>
          <w:noProof/>
          <w:sz w:val="22"/>
        </w:rPr>
        <w:lastRenderedPageBreak/>
        <w:drawing>
          <wp:anchor distT="0" distB="0" distL="114300" distR="114300" simplePos="0" relativeHeight="251663360" behindDoc="0" locked="0" layoutInCell="1" allowOverlap="1" wp14:anchorId="73526020" wp14:editId="3AFA6592">
            <wp:simplePos x="0" y="0"/>
            <wp:positionH relativeFrom="column">
              <wp:posOffset>1104265</wp:posOffset>
            </wp:positionH>
            <wp:positionV relativeFrom="paragraph">
              <wp:posOffset>22225</wp:posOffset>
            </wp:positionV>
            <wp:extent cx="4248150" cy="4919560"/>
            <wp:effectExtent l="19050" t="19050" r="19050" b="146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4919560"/>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14:paraId="1DAA52A8" w14:textId="77777777" w:rsidR="000D1E59" w:rsidRDefault="000D1E59" w:rsidP="004473C4">
      <w:pPr>
        <w:ind w:leftChars="200" w:left="420"/>
        <w:jc w:val="left"/>
        <w:rPr>
          <w:sz w:val="22"/>
        </w:rPr>
      </w:pPr>
    </w:p>
    <w:p w14:paraId="03DC0D1B" w14:textId="4DADD6A6" w:rsidR="000D1E59" w:rsidRDefault="000D1E59" w:rsidP="004473C4">
      <w:pPr>
        <w:ind w:leftChars="200" w:left="420"/>
        <w:jc w:val="left"/>
        <w:rPr>
          <w:sz w:val="22"/>
        </w:rPr>
      </w:pPr>
    </w:p>
    <w:p w14:paraId="1BEF2551" w14:textId="1B2A8AAF" w:rsidR="000D1E59" w:rsidRPr="00BD709F" w:rsidRDefault="000D1E59" w:rsidP="004473C4">
      <w:pPr>
        <w:ind w:leftChars="200" w:left="420"/>
        <w:jc w:val="left"/>
        <w:rPr>
          <w:sz w:val="22"/>
        </w:rPr>
      </w:pPr>
    </w:p>
    <w:p w14:paraId="7C82B803" w14:textId="1AB8193E" w:rsidR="007373C1" w:rsidRDefault="007373C1" w:rsidP="0084407B">
      <w:pPr>
        <w:ind w:leftChars="450" w:left="945"/>
        <w:jc w:val="left"/>
        <w:rPr>
          <w:sz w:val="22"/>
        </w:rPr>
      </w:pPr>
    </w:p>
    <w:p w14:paraId="7A64CF8B" w14:textId="16AE6825" w:rsidR="007373C1" w:rsidRDefault="007373C1" w:rsidP="0084407B">
      <w:pPr>
        <w:ind w:leftChars="450" w:left="945"/>
        <w:jc w:val="left"/>
        <w:rPr>
          <w:sz w:val="22"/>
        </w:rPr>
      </w:pPr>
    </w:p>
    <w:p w14:paraId="6FC6F3AB" w14:textId="5927BAD4" w:rsidR="007373C1" w:rsidRDefault="007373C1" w:rsidP="0084407B">
      <w:pPr>
        <w:ind w:leftChars="450" w:left="945"/>
        <w:jc w:val="left"/>
        <w:rPr>
          <w:sz w:val="22"/>
        </w:rPr>
      </w:pPr>
    </w:p>
    <w:p w14:paraId="261B45DD" w14:textId="4DF06E40" w:rsidR="007373C1" w:rsidRDefault="007373C1" w:rsidP="0084407B">
      <w:pPr>
        <w:ind w:leftChars="450" w:left="945"/>
        <w:jc w:val="left"/>
        <w:rPr>
          <w:sz w:val="22"/>
        </w:rPr>
      </w:pPr>
    </w:p>
    <w:p w14:paraId="52BBA727" w14:textId="1E2366B8" w:rsidR="007373C1" w:rsidRDefault="007373C1" w:rsidP="0084407B">
      <w:pPr>
        <w:ind w:leftChars="450" w:left="945"/>
        <w:jc w:val="left"/>
        <w:rPr>
          <w:sz w:val="22"/>
        </w:rPr>
      </w:pPr>
    </w:p>
    <w:p w14:paraId="535FFF4E" w14:textId="5CC9980F" w:rsidR="007373C1" w:rsidRDefault="007373C1" w:rsidP="0084407B">
      <w:pPr>
        <w:ind w:leftChars="450" w:left="945"/>
        <w:jc w:val="left"/>
        <w:rPr>
          <w:sz w:val="22"/>
        </w:rPr>
      </w:pPr>
    </w:p>
    <w:p w14:paraId="320FBB7F" w14:textId="6A773B94" w:rsidR="007373C1" w:rsidRDefault="007373C1" w:rsidP="0084407B">
      <w:pPr>
        <w:ind w:leftChars="450" w:left="945"/>
        <w:jc w:val="left"/>
        <w:rPr>
          <w:sz w:val="22"/>
        </w:rPr>
      </w:pPr>
    </w:p>
    <w:p w14:paraId="22988CDB" w14:textId="3FEFC47B" w:rsidR="007373C1" w:rsidRDefault="007373C1" w:rsidP="0084407B">
      <w:pPr>
        <w:ind w:leftChars="450" w:left="945"/>
        <w:jc w:val="left"/>
        <w:rPr>
          <w:sz w:val="22"/>
        </w:rPr>
      </w:pPr>
    </w:p>
    <w:p w14:paraId="7B4ED2BB" w14:textId="54A30B9C" w:rsidR="007373C1" w:rsidRDefault="007373C1" w:rsidP="0084407B">
      <w:pPr>
        <w:ind w:leftChars="450" w:left="945"/>
        <w:jc w:val="left"/>
        <w:rPr>
          <w:sz w:val="22"/>
        </w:rPr>
      </w:pPr>
    </w:p>
    <w:p w14:paraId="3C2C8A1B" w14:textId="77777777" w:rsidR="007373C1" w:rsidRDefault="007373C1" w:rsidP="0084407B">
      <w:pPr>
        <w:ind w:leftChars="450" w:left="945"/>
        <w:jc w:val="left"/>
        <w:rPr>
          <w:sz w:val="22"/>
        </w:rPr>
      </w:pPr>
    </w:p>
    <w:p w14:paraId="07BFACE3" w14:textId="4E7BB0C2" w:rsidR="007373C1" w:rsidRDefault="007373C1" w:rsidP="0084407B">
      <w:pPr>
        <w:ind w:leftChars="450" w:left="945"/>
        <w:jc w:val="left"/>
        <w:rPr>
          <w:sz w:val="22"/>
        </w:rPr>
      </w:pPr>
    </w:p>
    <w:p w14:paraId="56F588E7" w14:textId="29BD0651" w:rsidR="007373C1" w:rsidRDefault="007373C1" w:rsidP="0084407B">
      <w:pPr>
        <w:ind w:leftChars="450" w:left="945"/>
        <w:jc w:val="left"/>
        <w:rPr>
          <w:sz w:val="22"/>
        </w:rPr>
      </w:pPr>
    </w:p>
    <w:p w14:paraId="0AD1CC32" w14:textId="51057542" w:rsidR="007373C1" w:rsidRDefault="007373C1" w:rsidP="0084407B">
      <w:pPr>
        <w:ind w:leftChars="450" w:left="945"/>
        <w:jc w:val="left"/>
        <w:rPr>
          <w:sz w:val="22"/>
        </w:rPr>
      </w:pPr>
    </w:p>
    <w:p w14:paraId="081BF27C" w14:textId="0C9561A7" w:rsidR="007373C1" w:rsidRDefault="007373C1" w:rsidP="0084407B">
      <w:pPr>
        <w:ind w:leftChars="450" w:left="945"/>
        <w:jc w:val="left"/>
        <w:rPr>
          <w:sz w:val="22"/>
        </w:rPr>
      </w:pPr>
    </w:p>
    <w:p w14:paraId="29026242" w14:textId="2B8822DB" w:rsidR="007373C1" w:rsidRDefault="007373C1" w:rsidP="0084407B">
      <w:pPr>
        <w:ind w:leftChars="450" w:left="945"/>
        <w:jc w:val="left"/>
        <w:rPr>
          <w:sz w:val="22"/>
        </w:rPr>
      </w:pPr>
    </w:p>
    <w:p w14:paraId="20AE076C" w14:textId="4F5F883C" w:rsidR="00CC261B" w:rsidRDefault="00CC261B" w:rsidP="0084407B">
      <w:pPr>
        <w:ind w:leftChars="450" w:left="945"/>
        <w:jc w:val="left"/>
        <w:rPr>
          <w:sz w:val="22"/>
        </w:rPr>
      </w:pPr>
    </w:p>
    <w:p w14:paraId="1EFA4303" w14:textId="1E8AEAEA" w:rsidR="00CC261B" w:rsidRDefault="00CC261B" w:rsidP="0084407B">
      <w:pPr>
        <w:ind w:leftChars="450" w:left="945"/>
        <w:jc w:val="left"/>
        <w:rPr>
          <w:sz w:val="22"/>
        </w:rPr>
      </w:pPr>
    </w:p>
    <w:p w14:paraId="5262CA61" w14:textId="32FACDFF" w:rsidR="00CC261B" w:rsidRDefault="00CC261B" w:rsidP="0084407B">
      <w:pPr>
        <w:ind w:leftChars="450" w:left="945"/>
        <w:jc w:val="left"/>
        <w:rPr>
          <w:sz w:val="22"/>
        </w:rPr>
      </w:pPr>
    </w:p>
    <w:p w14:paraId="5ABD728C" w14:textId="77777777" w:rsidR="00CC261B" w:rsidRDefault="00CC261B" w:rsidP="0084407B">
      <w:pPr>
        <w:ind w:leftChars="450" w:left="945"/>
        <w:jc w:val="left"/>
        <w:rPr>
          <w:sz w:val="22"/>
        </w:rPr>
      </w:pPr>
    </w:p>
    <w:p w14:paraId="754977EE" w14:textId="4E008067" w:rsidR="00CC261B" w:rsidRDefault="00CC261B" w:rsidP="0084407B">
      <w:pPr>
        <w:ind w:leftChars="450" w:left="945"/>
        <w:jc w:val="left"/>
        <w:rPr>
          <w:sz w:val="22"/>
        </w:rPr>
      </w:pPr>
      <w:r>
        <w:rPr>
          <w:noProof/>
        </w:rPr>
        <mc:AlternateContent>
          <mc:Choice Requires="wps">
            <w:drawing>
              <wp:anchor distT="0" distB="0" distL="114300" distR="114300" simplePos="0" relativeHeight="251660288" behindDoc="0" locked="0" layoutInCell="1" allowOverlap="1" wp14:anchorId="0C6337D7" wp14:editId="044ADFF7">
                <wp:simplePos x="0" y="0"/>
                <wp:positionH relativeFrom="margin">
                  <wp:align>left</wp:align>
                </wp:positionH>
                <wp:positionV relativeFrom="paragraph">
                  <wp:posOffset>207010</wp:posOffset>
                </wp:positionV>
                <wp:extent cx="2952750" cy="288925"/>
                <wp:effectExtent l="0" t="0" r="19050" b="15875"/>
                <wp:wrapNone/>
                <wp:docPr id="2" name="角丸四角形 2"/>
                <wp:cNvGraphicFramePr/>
                <a:graphic xmlns:a="http://schemas.openxmlformats.org/drawingml/2006/main">
                  <a:graphicData uri="http://schemas.microsoft.com/office/word/2010/wordprocessingShape">
                    <wps:wsp>
                      <wps:cNvSpPr/>
                      <wps:spPr>
                        <a:xfrm>
                          <a:off x="0" y="0"/>
                          <a:ext cx="2952750" cy="288925"/>
                        </a:xfrm>
                        <a:prstGeom prst="round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1EDA2E47" w14:textId="7159703B" w:rsidR="00BE7D08" w:rsidRDefault="00CC261B" w:rsidP="00BE7D08">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環境</w:t>
                            </w:r>
                            <w:r w:rsidR="00BE7D08">
                              <w:rPr>
                                <w:rFonts w:eastAsia="ＭＳ ゴシック" w:hAnsi="ＭＳ ゴシック" w:cs="Times New Roman" w:hint="eastAsia"/>
                                <w:b/>
                                <w:bCs/>
                                <w:color w:val="000000"/>
                                <w:sz w:val="28"/>
                                <w:szCs w:val="28"/>
                              </w:rPr>
                              <w:t>公害対策講習会プログラム</w:t>
                            </w:r>
                          </w:p>
                        </w:txbxContent>
                      </wps:txbx>
                      <wps:bodyPr wrap="square" tIns="0" bIns="0" rtlCol="0" anchor="ctr">
                        <a:noAutofit/>
                      </wps:bodyPr>
                    </wps:wsp>
                  </a:graphicData>
                </a:graphic>
                <wp14:sizeRelH relativeFrom="margin">
                  <wp14:pctWidth>0</wp14:pctWidth>
                </wp14:sizeRelH>
              </wp:anchor>
            </w:drawing>
          </mc:Choice>
          <mc:Fallback xmlns:w16du="http://schemas.microsoft.com/office/word/2023/wordml/word16du">
            <w:pict>
              <v:roundrect w14:anchorId="0C6337D7" id="角丸四角形 2" o:spid="_x0000_s1026" style="position:absolute;left:0;text-align:left;margin-left:0;margin-top:16.3pt;width:232.5pt;height:22.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" fillcolor="#d9d9d9" strokecolor="windowText" strokeweight=".25pt">
                <v:stroke joinstyle="miter"/>
                <v:textbox inset=",0,,0">
                  <w:txbxContent>
                    <w:p w14:paraId="1EDA2E47" w14:textId="7159703B" w:rsidR="00BE7D08" w:rsidRDefault="00CC261B" w:rsidP="00BE7D08">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環境</w:t>
                      </w:r>
                      <w:r w:rsidR="00BE7D08">
                        <w:rPr>
                          <w:rFonts w:eastAsia="ＭＳ ゴシック" w:hAnsi="ＭＳ ゴシック" w:cs="Times New Roman" w:hint="eastAsia"/>
                          <w:b/>
                          <w:bCs/>
                          <w:color w:val="000000"/>
                          <w:sz w:val="28"/>
                          <w:szCs w:val="28"/>
                        </w:rPr>
                        <w:t>公害対策講習会プログラム</w:t>
                      </w:r>
                    </w:p>
                  </w:txbxContent>
                </v:textbox>
                <w10:wrap anchorx="margin"/>
              </v:roundrect>
            </w:pict>
          </mc:Fallback>
        </mc:AlternateContent>
      </w:r>
    </w:p>
    <w:p w14:paraId="61910E51" w14:textId="4608786B" w:rsidR="007373C1" w:rsidRDefault="007373C1" w:rsidP="0084407B">
      <w:pPr>
        <w:ind w:leftChars="450" w:left="945"/>
        <w:jc w:val="left"/>
        <w:rPr>
          <w:sz w:val="22"/>
        </w:rPr>
      </w:pPr>
    </w:p>
    <w:p w14:paraId="3EE5BF2F" w14:textId="77777777" w:rsidR="00662210" w:rsidRDefault="00662210" w:rsidP="000C0355">
      <w:pPr>
        <w:rPr>
          <w:sz w:val="24"/>
          <w:szCs w:val="24"/>
        </w:rPr>
      </w:pPr>
    </w:p>
    <w:tbl>
      <w:tblPr>
        <w:tblStyle w:val="a3"/>
        <w:tblW w:w="9640" w:type="dxa"/>
        <w:tblInd w:w="-147" w:type="dxa"/>
        <w:tblLook w:val="04A0" w:firstRow="1" w:lastRow="0" w:firstColumn="1" w:lastColumn="0" w:noHBand="0" w:noVBand="1"/>
      </w:tblPr>
      <w:tblGrid>
        <w:gridCol w:w="426"/>
        <w:gridCol w:w="3544"/>
        <w:gridCol w:w="3969"/>
        <w:gridCol w:w="1701"/>
      </w:tblGrid>
      <w:tr w:rsidR="008F13A0" w:rsidRPr="000C0355" w14:paraId="149F87FB" w14:textId="77777777" w:rsidTr="009311D1">
        <w:tc>
          <w:tcPr>
            <w:tcW w:w="3970" w:type="dxa"/>
            <w:gridSpan w:val="2"/>
          </w:tcPr>
          <w:p w14:paraId="56BBEC57" w14:textId="77777777" w:rsidR="008F13A0" w:rsidRPr="000C0355" w:rsidRDefault="008F13A0" w:rsidP="009311D1">
            <w:pPr>
              <w:jc w:val="center"/>
              <w:rPr>
                <w:szCs w:val="21"/>
              </w:rPr>
            </w:pPr>
            <w:r w:rsidRPr="000C0355">
              <w:rPr>
                <w:rFonts w:hint="eastAsia"/>
                <w:szCs w:val="21"/>
              </w:rPr>
              <w:t>次　　第</w:t>
            </w:r>
          </w:p>
        </w:tc>
        <w:tc>
          <w:tcPr>
            <w:tcW w:w="3969" w:type="dxa"/>
          </w:tcPr>
          <w:p w14:paraId="02669C4D" w14:textId="77777777" w:rsidR="008F13A0" w:rsidRPr="000C0355" w:rsidRDefault="008F13A0" w:rsidP="009311D1">
            <w:pPr>
              <w:jc w:val="center"/>
              <w:rPr>
                <w:szCs w:val="21"/>
              </w:rPr>
            </w:pPr>
            <w:r w:rsidRPr="000C0355">
              <w:rPr>
                <w:rFonts w:hint="eastAsia"/>
                <w:szCs w:val="21"/>
              </w:rPr>
              <w:t>講　　師</w:t>
            </w:r>
          </w:p>
        </w:tc>
        <w:tc>
          <w:tcPr>
            <w:tcW w:w="1701" w:type="dxa"/>
          </w:tcPr>
          <w:p w14:paraId="3586EF85" w14:textId="77777777" w:rsidR="008F13A0" w:rsidRPr="000C0355" w:rsidRDefault="008F13A0" w:rsidP="009311D1">
            <w:pPr>
              <w:jc w:val="center"/>
              <w:rPr>
                <w:szCs w:val="21"/>
              </w:rPr>
            </w:pPr>
            <w:r w:rsidRPr="000C0355">
              <w:rPr>
                <w:rFonts w:hint="eastAsia"/>
                <w:szCs w:val="21"/>
              </w:rPr>
              <w:t>時　　間</w:t>
            </w:r>
          </w:p>
        </w:tc>
      </w:tr>
      <w:tr w:rsidR="008F13A0" w:rsidRPr="000C0355" w14:paraId="0123ABBC" w14:textId="77777777" w:rsidTr="009311D1">
        <w:trPr>
          <w:trHeight w:val="786"/>
        </w:trPr>
        <w:tc>
          <w:tcPr>
            <w:tcW w:w="426" w:type="dxa"/>
            <w:vAlign w:val="center"/>
          </w:tcPr>
          <w:p w14:paraId="47305750" w14:textId="77777777" w:rsidR="008F13A0" w:rsidRPr="000C0355" w:rsidRDefault="008F13A0" w:rsidP="009311D1">
            <w:pPr>
              <w:jc w:val="center"/>
              <w:rPr>
                <w:szCs w:val="21"/>
              </w:rPr>
            </w:pPr>
            <w:r>
              <w:rPr>
                <w:rFonts w:hint="eastAsia"/>
                <w:szCs w:val="21"/>
              </w:rPr>
              <w:t>１</w:t>
            </w:r>
          </w:p>
        </w:tc>
        <w:tc>
          <w:tcPr>
            <w:tcW w:w="3544" w:type="dxa"/>
            <w:vAlign w:val="center"/>
          </w:tcPr>
          <w:p w14:paraId="24927B92" w14:textId="77777777" w:rsidR="008F13A0" w:rsidRPr="000C0355" w:rsidRDefault="008F13A0" w:rsidP="009311D1">
            <w:pPr>
              <w:rPr>
                <w:szCs w:val="21"/>
              </w:rPr>
            </w:pPr>
            <w:r w:rsidRPr="000C0355">
              <w:rPr>
                <w:rFonts w:hint="eastAsia"/>
                <w:szCs w:val="21"/>
              </w:rPr>
              <w:t>開　会　挨　拶</w:t>
            </w:r>
          </w:p>
        </w:tc>
        <w:tc>
          <w:tcPr>
            <w:tcW w:w="3969" w:type="dxa"/>
          </w:tcPr>
          <w:p w14:paraId="229B4BE9" w14:textId="77777777" w:rsidR="008F13A0" w:rsidRPr="00BC3545" w:rsidRDefault="008F13A0" w:rsidP="009311D1">
            <w:pPr>
              <w:spacing w:line="280" w:lineRule="exact"/>
              <w:rPr>
                <w:szCs w:val="21"/>
              </w:rPr>
            </w:pPr>
            <w:r w:rsidRPr="000C0355">
              <w:rPr>
                <w:rFonts w:hint="eastAsia"/>
                <w:szCs w:val="21"/>
              </w:rPr>
              <w:t>日</w:t>
            </w:r>
            <w:r>
              <w:rPr>
                <w:rFonts w:hint="eastAsia"/>
                <w:szCs w:val="21"/>
              </w:rPr>
              <w:t xml:space="preserve">本建設業連合会　</w:t>
            </w:r>
            <w:r w:rsidRPr="00A862C3">
              <w:rPr>
                <w:rFonts w:hint="eastAsia"/>
                <w:szCs w:val="21"/>
              </w:rPr>
              <w:t>常務執行役</w:t>
            </w:r>
          </w:p>
          <w:p w14:paraId="3ABBE224" w14:textId="77777777" w:rsidR="008F13A0" w:rsidRDefault="008F13A0" w:rsidP="009311D1">
            <w:pPr>
              <w:spacing w:line="280" w:lineRule="exact"/>
              <w:ind w:rightChars="19" w:right="40"/>
              <w:jc w:val="right"/>
              <w:rPr>
                <w:szCs w:val="21"/>
              </w:rPr>
            </w:pPr>
          </w:p>
          <w:p w14:paraId="54DF5745" w14:textId="77777777" w:rsidR="008F13A0" w:rsidRPr="00AE1622" w:rsidRDefault="008F13A0" w:rsidP="009311D1">
            <w:pPr>
              <w:spacing w:line="280" w:lineRule="exact"/>
              <w:ind w:rightChars="19" w:right="40"/>
              <w:jc w:val="right"/>
              <w:rPr>
                <w:color w:val="0000FF"/>
                <w:szCs w:val="21"/>
              </w:rPr>
            </w:pPr>
            <w:r w:rsidRPr="00A862C3">
              <w:rPr>
                <w:rFonts w:hint="eastAsia"/>
                <w:szCs w:val="21"/>
              </w:rPr>
              <w:t>吉岡　健一郎</w:t>
            </w:r>
          </w:p>
        </w:tc>
        <w:tc>
          <w:tcPr>
            <w:tcW w:w="1701" w:type="dxa"/>
            <w:vAlign w:val="center"/>
          </w:tcPr>
          <w:p w14:paraId="1723C3E4" w14:textId="77777777" w:rsidR="008F13A0" w:rsidRPr="000C0355" w:rsidRDefault="008F13A0" w:rsidP="009311D1">
            <w:pPr>
              <w:jc w:val="center"/>
              <w:rPr>
                <w:szCs w:val="21"/>
              </w:rPr>
            </w:pPr>
            <w:r w:rsidRPr="000C0355">
              <w:rPr>
                <w:rFonts w:hint="eastAsia"/>
                <w:szCs w:val="21"/>
              </w:rPr>
              <w:t>１３：００～１３：０</w:t>
            </w:r>
            <w:r>
              <w:rPr>
                <w:rFonts w:hint="eastAsia"/>
                <w:szCs w:val="21"/>
              </w:rPr>
              <w:t>５</w:t>
            </w:r>
          </w:p>
          <w:p w14:paraId="521EC2CA" w14:textId="77777777" w:rsidR="008F13A0" w:rsidRPr="000C0355" w:rsidRDefault="008F13A0" w:rsidP="009311D1">
            <w:pPr>
              <w:jc w:val="center"/>
              <w:rPr>
                <w:szCs w:val="21"/>
              </w:rPr>
            </w:pPr>
            <w:r w:rsidRPr="000C0355">
              <w:rPr>
                <w:rFonts w:hint="eastAsia"/>
                <w:szCs w:val="21"/>
              </w:rPr>
              <w:t>（</w:t>
            </w:r>
            <w:r>
              <w:rPr>
                <w:rFonts w:hint="eastAsia"/>
                <w:szCs w:val="21"/>
              </w:rPr>
              <w:t>５</w:t>
            </w:r>
            <w:r w:rsidRPr="000C0355">
              <w:rPr>
                <w:rFonts w:hint="eastAsia"/>
                <w:szCs w:val="21"/>
              </w:rPr>
              <w:t>分間）</w:t>
            </w:r>
          </w:p>
        </w:tc>
      </w:tr>
      <w:tr w:rsidR="008F13A0" w:rsidRPr="000C0355" w14:paraId="0DE4E59F" w14:textId="77777777" w:rsidTr="009311D1">
        <w:tc>
          <w:tcPr>
            <w:tcW w:w="426" w:type="dxa"/>
            <w:vAlign w:val="center"/>
          </w:tcPr>
          <w:p w14:paraId="507FF16F" w14:textId="77777777" w:rsidR="008F13A0" w:rsidRPr="000C0355" w:rsidRDefault="008F13A0" w:rsidP="009311D1">
            <w:pPr>
              <w:jc w:val="center"/>
              <w:rPr>
                <w:szCs w:val="21"/>
              </w:rPr>
            </w:pPr>
            <w:r>
              <w:rPr>
                <w:rFonts w:hint="eastAsia"/>
                <w:szCs w:val="21"/>
              </w:rPr>
              <w:t>2</w:t>
            </w:r>
          </w:p>
        </w:tc>
        <w:tc>
          <w:tcPr>
            <w:tcW w:w="3544" w:type="dxa"/>
            <w:vAlign w:val="center"/>
          </w:tcPr>
          <w:p w14:paraId="575E1A9F" w14:textId="77777777" w:rsidR="008F13A0" w:rsidRPr="000C0355" w:rsidRDefault="008F13A0" w:rsidP="009311D1">
            <w:pPr>
              <w:jc w:val="left"/>
              <w:rPr>
                <w:szCs w:val="21"/>
              </w:rPr>
            </w:pPr>
            <w:r w:rsidRPr="009767E0">
              <w:rPr>
                <w:rFonts w:hint="eastAsia"/>
                <w:szCs w:val="21"/>
              </w:rPr>
              <w:t>建設廃棄物の適正処理について</w:t>
            </w:r>
          </w:p>
        </w:tc>
        <w:tc>
          <w:tcPr>
            <w:tcW w:w="3969" w:type="dxa"/>
          </w:tcPr>
          <w:p w14:paraId="50302F43" w14:textId="77777777" w:rsidR="008F13A0" w:rsidRDefault="008F13A0" w:rsidP="009311D1">
            <w:pPr>
              <w:tabs>
                <w:tab w:val="left" w:pos="330"/>
              </w:tabs>
              <w:spacing w:line="280" w:lineRule="exact"/>
              <w:ind w:right="32"/>
              <w:jc w:val="left"/>
              <w:rPr>
                <w:szCs w:val="21"/>
              </w:rPr>
            </w:pPr>
            <w:r w:rsidRPr="000F579F">
              <w:rPr>
                <w:rFonts w:hint="eastAsia"/>
                <w:szCs w:val="21"/>
              </w:rPr>
              <w:t>群馬県環境森林部廃棄物・リサイクル課</w:t>
            </w:r>
          </w:p>
          <w:p w14:paraId="6391ED96" w14:textId="77777777" w:rsidR="008F13A0" w:rsidRPr="0000038A" w:rsidRDefault="008F13A0" w:rsidP="009311D1">
            <w:pPr>
              <w:tabs>
                <w:tab w:val="left" w:pos="330"/>
              </w:tabs>
              <w:spacing w:line="280" w:lineRule="exact"/>
              <w:ind w:right="32" w:firstLineChars="1200" w:firstLine="2520"/>
              <w:jc w:val="left"/>
              <w:rPr>
                <w:szCs w:val="21"/>
              </w:rPr>
            </w:pPr>
            <w:r w:rsidRPr="00314EDA">
              <w:rPr>
                <w:rFonts w:hint="eastAsia"/>
                <w:szCs w:val="21"/>
              </w:rPr>
              <w:t xml:space="preserve">　増茂　卓郎</w:t>
            </w:r>
            <w:r w:rsidRPr="000F579F">
              <w:rPr>
                <w:szCs w:val="21"/>
              </w:rPr>
              <w:t xml:space="preserve">　</w:t>
            </w:r>
          </w:p>
        </w:tc>
        <w:tc>
          <w:tcPr>
            <w:tcW w:w="1701" w:type="dxa"/>
            <w:vAlign w:val="center"/>
          </w:tcPr>
          <w:p w14:paraId="705481EF" w14:textId="77777777" w:rsidR="008F13A0" w:rsidRPr="0000038A" w:rsidRDefault="008F13A0" w:rsidP="009311D1">
            <w:pPr>
              <w:jc w:val="center"/>
              <w:rPr>
                <w:szCs w:val="21"/>
              </w:rPr>
            </w:pPr>
            <w:r w:rsidRPr="0000038A">
              <w:rPr>
                <w:rFonts w:hint="eastAsia"/>
                <w:szCs w:val="21"/>
              </w:rPr>
              <w:t>１３：０</w:t>
            </w:r>
            <w:r>
              <w:rPr>
                <w:rFonts w:hint="eastAsia"/>
                <w:szCs w:val="21"/>
              </w:rPr>
              <w:t>５</w:t>
            </w:r>
            <w:r w:rsidRPr="0000038A">
              <w:rPr>
                <w:rFonts w:hint="eastAsia"/>
                <w:szCs w:val="21"/>
              </w:rPr>
              <w:t>～１</w:t>
            </w:r>
            <w:r>
              <w:rPr>
                <w:rFonts w:hint="eastAsia"/>
                <w:szCs w:val="21"/>
              </w:rPr>
              <w:t>３</w:t>
            </w:r>
            <w:r w:rsidRPr="0000038A">
              <w:rPr>
                <w:rFonts w:hint="eastAsia"/>
                <w:szCs w:val="21"/>
              </w:rPr>
              <w:t>：</w:t>
            </w:r>
            <w:r>
              <w:rPr>
                <w:rFonts w:hint="eastAsia"/>
                <w:szCs w:val="21"/>
              </w:rPr>
              <w:t>５５</w:t>
            </w:r>
          </w:p>
          <w:p w14:paraId="7509A3FC" w14:textId="77777777" w:rsidR="008F13A0" w:rsidRPr="0000038A" w:rsidRDefault="008F13A0" w:rsidP="009311D1">
            <w:pPr>
              <w:jc w:val="center"/>
              <w:rPr>
                <w:szCs w:val="21"/>
              </w:rPr>
            </w:pPr>
            <w:r w:rsidRPr="0000038A">
              <w:rPr>
                <w:rFonts w:hint="eastAsia"/>
                <w:szCs w:val="21"/>
              </w:rPr>
              <w:t>（</w:t>
            </w:r>
            <w:r>
              <w:rPr>
                <w:rFonts w:hint="eastAsia"/>
                <w:szCs w:val="21"/>
              </w:rPr>
              <w:t>５</w:t>
            </w:r>
            <w:r w:rsidRPr="0000038A">
              <w:rPr>
                <w:rFonts w:hint="eastAsia"/>
                <w:szCs w:val="21"/>
              </w:rPr>
              <w:t>０分間）</w:t>
            </w:r>
          </w:p>
        </w:tc>
      </w:tr>
      <w:tr w:rsidR="008F13A0" w:rsidRPr="000C0355" w14:paraId="6F7716C6" w14:textId="77777777" w:rsidTr="009311D1">
        <w:tc>
          <w:tcPr>
            <w:tcW w:w="426" w:type="dxa"/>
            <w:vAlign w:val="center"/>
          </w:tcPr>
          <w:p w14:paraId="2149CDF8" w14:textId="77777777" w:rsidR="008F13A0" w:rsidRDefault="008F13A0" w:rsidP="009311D1">
            <w:pPr>
              <w:jc w:val="center"/>
              <w:rPr>
                <w:szCs w:val="21"/>
              </w:rPr>
            </w:pPr>
            <w:r>
              <w:rPr>
                <w:rFonts w:hint="eastAsia"/>
                <w:szCs w:val="21"/>
              </w:rPr>
              <w:t>3</w:t>
            </w:r>
          </w:p>
        </w:tc>
        <w:tc>
          <w:tcPr>
            <w:tcW w:w="3544" w:type="dxa"/>
            <w:vAlign w:val="center"/>
          </w:tcPr>
          <w:p w14:paraId="276F6854" w14:textId="77777777" w:rsidR="008F13A0" w:rsidRPr="00EE5FAE" w:rsidRDefault="008F13A0" w:rsidP="009311D1">
            <w:pPr>
              <w:jc w:val="left"/>
              <w:rPr>
                <w:szCs w:val="21"/>
              </w:rPr>
            </w:pPr>
            <w:r w:rsidRPr="00931A17">
              <w:rPr>
                <w:rFonts w:hint="eastAsia"/>
                <w:szCs w:val="21"/>
              </w:rPr>
              <w:t>宅地造成等規制法の一部を改正する法律（盛土規制法）について</w:t>
            </w:r>
          </w:p>
        </w:tc>
        <w:tc>
          <w:tcPr>
            <w:tcW w:w="3969" w:type="dxa"/>
          </w:tcPr>
          <w:p w14:paraId="7802320F" w14:textId="77777777" w:rsidR="008F13A0" w:rsidRDefault="008F13A0" w:rsidP="009311D1">
            <w:pPr>
              <w:tabs>
                <w:tab w:val="left" w:pos="330"/>
              </w:tabs>
              <w:spacing w:line="280" w:lineRule="exact"/>
              <w:ind w:right="32"/>
              <w:jc w:val="left"/>
              <w:rPr>
                <w:szCs w:val="21"/>
              </w:rPr>
            </w:pPr>
            <w:r w:rsidRPr="000F579F">
              <w:rPr>
                <w:rFonts w:hint="eastAsia"/>
                <w:szCs w:val="21"/>
              </w:rPr>
              <w:t>群馬県</w:t>
            </w:r>
            <w:r w:rsidRPr="00931A17">
              <w:rPr>
                <w:rFonts w:hint="eastAsia"/>
                <w:szCs w:val="21"/>
              </w:rPr>
              <w:t>県土整備部　建築課</w:t>
            </w:r>
          </w:p>
          <w:p w14:paraId="07475799" w14:textId="77777777" w:rsidR="008F13A0" w:rsidRPr="000F579F" w:rsidRDefault="008F13A0" w:rsidP="009311D1">
            <w:pPr>
              <w:tabs>
                <w:tab w:val="left" w:pos="330"/>
              </w:tabs>
              <w:spacing w:line="280" w:lineRule="exact"/>
              <w:ind w:right="32" w:firstLineChars="1200" w:firstLine="2520"/>
              <w:jc w:val="left"/>
              <w:rPr>
                <w:szCs w:val="21"/>
              </w:rPr>
            </w:pPr>
            <w:r w:rsidRPr="00931A17">
              <w:rPr>
                <w:rFonts w:hint="eastAsia"/>
                <w:szCs w:val="21"/>
              </w:rPr>
              <w:t xml:space="preserve">　茂原</w:t>
            </w:r>
            <w:r>
              <w:rPr>
                <w:rFonts w:hint="eastAsia"/>
                <w:szCs w:val="21"/>
              </w:rPr>
              <w:t xml:space="preserve"> </w:t>
            </w:r>
            <w:r w:rsidRPr="00931A17">
              <w:rPr>
                <w:rFonts w:hint="eastAsia"/>
                <w:szCs w:val="21"/>
              </w:rPr>
              <w:t>弘慎</w:t>
            </w:r>
          </w:p>
        </w:tc>
        <w:tc>
          <w:tcPr>
            <w:tcW w:w="1701" w:type="dxa"/>
            <w:vAlign w:val="center"/>
          </w:tcPr>
          <w:p w14:paraId="56F83CA8" w14:textId="77777777" w:rsidR="008F13A0" w:rsidRPr="000C0355" w:rsidRDefault="008F13A0" w:rsidP="009311D1">
            <w:pPr>
              <w:jc w:val="center"/>
              <w:rPr>
                <w:szCs w:val="21"/>
              </w:rPr>
            </w:pPr>
            <w:r w:rsidRPr="000C0355">
              <w:rPr>
                <w:rFonts w:hint="eastAsia"/>
                <w:szCs w:val="21"/>
              </w:rPr>
              <w:t>１</w:t>
            </w:r>
            <w:r>
              <w:rPr>
                <w:rFonts w:hint="eastAsia"/>
                <w:szCs w:val="21"/>
              </w:rPr>
              <w:t>３</w:t>
            </w:r>
            <w:r w:rsidRPr="000C0355">
              <w:rPr>
                <w:rFonts w:hint="eastAsia"/>
                <w:szCs w:val="21"/>
              </w:rPr>
              <w:t>：</w:t>
            </w:r>
            <w:r>
              <w:rPr>
                <w:rFonts w:hint="eastAsia"/>
                <w:szCs w:val="21"/>
              </w:rPr>
              <w:t>５５</w:t>
            </w:r>
            <w:r w:rsidRPr="000C0355">
              <w:rPr>
                <w:rFonts w:hint="eastAsia"/>
                <w:szCs w:val="21"/>
              </w:rPr>
              <w:t>～１</w:t>
            </w:r>
            <w:r>
              <w:rPr>
                <w:rFonts w:hint="eastAsia"/>
                <w:szCs w:val="21"/>
              </w:rPr>
              <w:t>４</w:t>
            </w:r>
            <w:r w:rsidRPr="000C0355">
              <w:rPr>
                <w:rFonts w:hint="eastAsia"/>
                <w:szCs w:val="21"/>
              </w:rPr>
              <w:t>：</w:t>
            </w:r>
            <w:r>
              <w:rPr>
                <w:rFonts w:hint="eastAsia"/>
                <w:szCs w:val="21"/>
              </w:rPr>
              <w:t>２５</w:t>
            </w:r>
          </w:p>
          <w:p w14:paraId="0C3BDC17" w14:textId="77777777" w:rsidR="008F13A0" w:rsidRPr="000C0355" w:rsidRDefault="008F13A0" w:rsidP="009311D1">
            <w:pPr>
              <w:jc w:val="center"/>
              <w:rPr>
                <w:szCs w:val="21"/>
              </w:rPr>
            </w:pPr>
            <w:r w:rsidRPr="000C0355">
              <w:rPr>
                <w:rFonts w:hint="eastAsia"/>
                <w:szCs w:val="21"/>
              </w:rPr>
              <w:t>（</w:t>
            </w:r>
            <w:r>
              <w:rPr>
                <w:rFonts w:hint="eastAsia"/>
                <w:szCs w:val="21"/>
              </w:rPr>
              <w:t>３０</w:t>
            </w:r>
            <w:r w:rsidRPr="000C0355">
              <w:rPr>
                <w:rFonts w:hint="eastAsia"/>
                <w:szCs w:val="21"/>
              </w:rPr>
              <w:t>分間）</w:t>
            </w:r>
          </w:p>
        </w:tc>
      </w:tr>
      <w:tr w:rsidR="008F13A0" w:rsidRPr="000C0355" w14:paraId="1EBFF3CE" w14:textId="77777777" w:rsidTr="009311D1">
        <w:tc>
          <w:tcPr>
            <w:tcW w:w="426" w:type="dxa"/>
            <w:vAlign w:val="center"/>
          </w:tcPr>
          <w:p w14:paraId="46B1A184" w14:textId="77777777" w:rsidR="008F13A0" w:rsidRPr="00A862C3" w:rsidRDefault="008F13A0" w:rsidP="009311D1">
            <w:pPr>
              <w:jc w:val="center"/>
              <w:rPr>
                <w:szCs w:val="21"/>
              </w:rPr>
            </w:pPr>
            <w:r>
              <w:rPr>
                <w:rFonts w:hint="eastAsia"/>
                <w:szCs w:val="21"/>
              </w:rPr>
              <w:t>４</w:t>
            </w:r>
          </w:p>
        </w:tc>
        <w:tc>
          <w:tcPr>
            <w:tcW w:w="3544" w:type="dxa"/>
            <w:vAlign w:val="center"/>
          </w:tcPr>
          <w:p w14:paraId="278E1AE6" w14:textId="77777777" w:rsidR="008F13A0" w:rsidRPr="00A862C3" w:rsidRDefault="008F13A0" w:rsidP="009311D1">
            <w:pPr>
              <w:jc w:val="left"/>
              <w:rPr>
                <w:szCs w:val="21"/>
              </w:rPr>
            </w:pPr>
            <w:r w:rsidRPr="00931A17">
              <w:rPr>
                <w:rFonts w:hint="eastAsia"/>
                <w:szCs w:val="21"/>
              </w:rPr>
              <w:t>建設リサイクル法に関する届出について</w:t>
            </w:r>
          </w:p>
        </w:tc>
        <w:tc>
          <w:tcPr>
            <w:tcW w:w="3969" w:type="dxa"/>
          </w:tcPr>
          <w:p w14:paraId="11AAAA25" w14:textId="77777777" w:rsidR="008F13A0" w:rsidRDefault="008F13A0" w:rsidP="009311D1">
            <w:pPr>
              <w:spacing w:line="280" w:lineRule="exact"/>
              <w:ind w:rightChars="15" w:right="31"/>
              <w:jc w:val="left"/>
              <w:rPr>
                <w:szCs w:val="21"/>
              </w:rPr>
            </w:pPr>
            <w:r w:rsidRPr="000F579F">
              <w:rPr>
                <w:rFonts w:hint="eastAsia"/>
                <w:szCs w:val="21"/>
              </w:rPr>
              <w:t>群馬県</w:t>
            </w:r>
            <w:r>
              <w:rPr>
                <w:rFonts w:hint="eastAsia"/>
                <w:szCs w:val="21"/>
              </w:rPr>
              <w:t>県</w:t>
            </w:r>
            <w:r w:rsidRPr="00931A17">
              <w:rPr>
                <w:rFonts w:hint="eastAsia"/>
                <w:szCs w:val="21"/>
              </w:rPr>
              <w:t xml:space="preserve">土整備部　建設企画課　</w:t>
            </w:r>
          </w:p>
          <w:p w14:paraId="5B4E16F2" w14:textId="77777777" w:rsidR="008F13A0" w:rsidRPr="00A862C3" w:rsidRDefault="008F13A0" w:rsidP="009311D1">
            <w:pPr>
              <w:spacing w:line="280" w:lineRule="exact"/>
              <w:ind w:rightChars="15" w:right="31"/>
              <w:jc w:val="left"/>
              <w:rPr>
                <w:szCs w:val="21"/>
              </w:rPr>
            </w:pPr>
            <w:r w:rsidRPr="006A746E">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931A17">
              <w:rPr>
                <w:rFonts w:hint="eastAsia"/>
                <w:szCs w:val="21"/>
              </w:rPr>
              <w:t xml:space="preserve">　小野寺</w:t>
            </w:r>
            <w:r>
              <w:rPr>
                <w:rFonts w:hint="eastAsia"/>
                <w:szCs w:val="21"/>
              </w:rPr>
              <w:t xml:space="preserve"> </w:t>
            </w:r>
            <w:r w:rsidRPr="00931A17">
              <w:rPr>
                <w:rFonts w:hint="eastAsia"/>
                <w:szCs w:val="21"/>
              </w:rPr>
              <w:t>泰弘</w:t>
            </w:r>
          </w:p>
        </w:tc>
        <w:tc>
          <w:tcPr>
            <w:tcW w:w="1701" w:type="dxa"/>
            <w:vAlign w:val="center"/>
          </w:tcPr>
          <w:p w14:paraId="5DD32305" w14:textId="77777777" w:rsidR="008F13A0" w:rsidRPr="000C0355" w:rsidRDefault="008F13A0" w:rsidP="009311D1">
            <w:pPr>
              <w:jc w:val="center"/>
              <w:rPr>
                <w:szCs w:val="21"/>
              </w:rPr>
            </w:pPr>
            <w:r w:rsidRPr="000C0355">
              <w:rPr>
                <w:rFonts w:hint="eastAsia"/>
                <w:szCs w:val="21"/>
              </w:rPr>
              <w:t>１</w:t>
            </w:r>
            <w:r>
              <w:rPr>
                <w:rFonts w:hint="eastAsia"/>
                <w:szCs w:val="21"/>
              </w:rPr>
              <w:t>４</w:t>
            </w:r>
            <w:r w:rsidRPr="000C0355">
              <w:rPr>
                <w:rFonts w:hint="eastAsia"/>
                <w:szCs w:val="21"/>
              </w:rPr>
              <w:t>：</w:t>
            </w:r>
            <w:r>
              <w:rPr>
                <w:rFonts w:hint="eastAsia"/>
                <w:szCs w:val="21"/>
              </w:rPr>
              <w:t>２５</w:t>
            </w:r>
            <w:r w:rsidRPr="000C0355">
              <w:rPr>
                <w:rFonts w:hint="eastAsia"/>
                <w:szCs w:val="21"/>
              </w:rPr>
              <w:t>～１</w:t>
            </w:r>
            <w:r>
              <w:rPr>
                <w:rFonts w:hint="eastAsia"/>
                <w:szCs w:val="21"/>
              </w:rPr>
              <w:t>４</w:t>
            </w:r>
            <w:r w:rsidRPr="000C0355">
              <w:rPr>
                <w:rFonts w:hint="eastAsia"/>
                <w:szCs w:val="21"/>
              </w:rPr>
              <w:t>：</w:t>
            </w:r>
            <w:r>
              <w:rPr>
                <w:rFonts w:hint="eastAsia"/>
                <w:szCs w:val="21"/>
              </w:rPr>
              <w:t>５５</w:t>
            </w:r>
          </w:p>
          <w:p w14:paraId="07F3603F" w14:textId="77777777" w:rsidR="008F13A0" w:rsidRPr="000C0355" w:rsidRDefault="008F13A0" w:rsidP="009311D1">
            <w:pPr>
              <w:jc w:val="center"/>
              <w:rPr>
                <w:szCs w:val="21"/>
              </w:rPr>
            </w:pPr>
            <w:r w:rsidRPr="000C0355">
              <w:rPr>
                <w:rFonts w:hint="eastAsia"/>
                <w:szCs w:val="21"/>
              </w:rPr>
              <w:t>（</w:t>
            </w:r>
            <w:r>
              <w:rPr>
                <w:rFonts w:hint="eastAsia"/>
                <w:szCs w:val="21"/>
              </w:rPr>
              <w:t>３</w:t>
            </w:r>
            <w:r w:rsidRPr="000C0355">
              <w:rPr>
                <w:rFonts w:hint="eastAsia"/>
                <w:szCs w:val="21"/>
              </w:rPr>
              <w:t>０分間）</w:t>
            </w:r>
          </w:p>
        </w:tc>
      </w:tr>
      <w:tr w:rsidR="008F13A0" w:rsidRPr="000C0355" w14:paraId="361F5D14" w14:textId="77777777" w:rsidTr="009311D1">
        <w:tc>
          <w:tcPr>
            <w:tcW w:w="7939" w:type="dxa"/>
            <w:gridSpan w:val="3"/>
            <w:vAlign w:val="center"/>
          </w:tcPr>
          <w:p w14:paraId="44F8F20A" w14:textId="77777777" w:rsidR="008F13A0" w:rsidRPr="00A862C3" w:rsidRDefault="008F13A0" w:rsidP="009311D1">
            <w:pPr>
              <w:jc w:val="center"/>
              <w:rPr>
                <w:szCs w:val="21"/>
              </w:rPr>
            </w:pPr>
            <w:bookmarkStart w:id="0" w:name="_Hlk131583645"/>
            <w:r w:rsidRPr="00A862C3">
              <w:rPr>
                <w:rFonts w:hint="eastAsia"/>
                <w:szCs w:val="21"/>
              </w:rPr>
              <w:t>休　　　　憩</w:t>
            </w:r>
          </w:p>
        </w:tc>
        <w:tc>
          <w:tcPr>
            <w:tcW w:w="1701" w:type="dxa"/>
            <w:vAlign w:val="center"/>
          </w:tcPr>
          <w:p w14:paraId="1D6A390F" w14:textId="77777777" w:rsidR="008F13A0" w:rsidRPr="000C0355" w:rsidRDefault="008F13A0" w:rsidP="009311D1">
            <w:pPr>
              <w:jc w:val="center"/>
              <w:rPr>
                <w:szCs w:val="21"/>
              </w:rPr>
            </w:pPr>
            <w:r w:rsidRPr="000C0355">
              <w:rPr>
                <w:rFonts w:hint="eastAsia"/>
                <w:szCs w:val="21"/>
              </w:rPr>
              <w:t>１</w:t>
            </w:r>
            <w:r>
              <w:rPr>
                <w:rFonts w:hint="eastAsia"/>
                <w:szCs w:val="21"/>
              </w:rPr>
              <w:t>４</w:t>
            </w:r>
            <w:r w:rsidRPr="000C0355">
              <w:rPr>
                <w:rFonts w:hint="eastAsia"/>
                <w:szCs w:val="21"/>
              </w:rPr>
              <w:t>：</w:t>
            </w:r>
            <w:r>
              <w:rPr>
                <w:rFonts w:hint="eastAsia"/>
                <w:szCs w:val="21"/>
              </w:rPr>
              <w:t>５５</w:t>
            </w:r>
            <w:r w:rsidRPr="000C0355">
              <w:rPr>
                <w:rFonts w:hint="eastAsia"/>
                <w:szCs w:val="21"/>
              </w:rPr>
              <w:t>～１</w:t>
            </w:r>
            <w:r>
              <w:rPr>
                <w:rFonts w:hint="eastAsia"/>
                <w:szCs w:val="21"/>
              </w:rPr>
              <w:t>５</w:t>
            </w:r>
            <w:r w:rsidRPr="000C0355">
              <w:rPr>
                <w:rFonts w:hint="eastAsia"/>
                <w:szCs w:val="21"/>
              </w:rPr>
              <w:t>：</w:t>
            </w:r>
            <w:r>
              <w:rPr>
                <w:rFonts w:hint="eastAsia"/>
                <w:szCs w:val="21"/>
              </w:rPr>
              <w:t>０５</w:t>
            </w:r>
          </w:p>
          <w:p w14:paraId="0F1BBC9C" w14:textId="77777777" w:rsidR="008F13A0" w:rsidRPr="000C0355" w:rsidRDefault="008F13A0" w:rsidP="009311D1">
            <w:pPr>
              <w:jc w:val="center"/>
              <w:rPr>
                <w:szCs w:val="21"/>
              </w:rPr>
            </w:pPr>
            <w:r w:rsidRPr="000C0355">
              <w:rPr>
                <w:rFonts w:hint="eastAsia"/>
                <w:szCs w:val="21"/>
              </w:rPr>
              <w:t>（１</w:t>
            </w:r>
            <w:r>
              <w:rPr>
                <w:rFonts w:hint="eastAsia"/>
                <w:szCs w:val="21"/>
              </w:rPr>
              <w:t>０</w:t>
            </w:r>
            <w:r w:rsidRPr="000C0355">
              <w:rPr>
                <w:rFonts w:hint="eastAsia"/>
                <w:szCs w:val="21"/>
              </w:rPr>
              <w:t>分間）</w:t>
            </w:r>
          </w:p>
        </w:tc>
      </w:tr>
      <w:tr w:rsidR="008F13A0" w:rsidRPr="000C0355" w14:paraId="113B7EB1" w14:textId="77777777" w:rsidTr="009311D1">
        <w:tc>
          <w:tcPr>
            <w:tcW w:w="426" w:type="dxa"/>
            <w:vAlign w:val="center"/>
          </w:tcPr>
          <w:p w14:paraId="6C4288C7" w14:textId="77777777" w:rsidR="008F13A0" w:rsidRDefault="008F13A0" w:rsidP="009311D1">
            <w:pPr>
              <w:jc w:val="center"/>
              <w:rPr>
                <w:szCs w:val="21"/>
              </w:rPr>
            </w:pPr>
            <w:bookmarkStart w:id="1" w:name="_Hlk133313630"/>
            <w:bookmarkEnd w:id="0"/>
            <w:r>
              <w:rPr>
                <w:rFonts w:hint="eastAsia"/>
                <w:szCs w:val="21"/>
              </w:rPr>
              <w:t>5</w:t>
            </w:r>
          </w:p>
        </w:tc>
        <w:tc>
          <w:tcPr>
            <w:tcW w:w="3544" w:type="dxa"/>
            <w:vAlign w:val="center"/>
          </w:tcPr>
          <w:p w14:paraId="4F862331" w14:textId="77777777" w:rsidR="008F13A0" w:rsidRPr="00312152" w:rsidRDefault="008F13A0" w:rsidP="009311D1">
            <w:pPr>
              <w:jc w:val="left"/>
              <w:rPr>
                <w:color w:val="000000" w:themeColor="text1"/>
                <w:szCs w:val="21"/>
              </w:rPr>
            </w:pPr>
            <w:r w:rsidRPr="008510B7">
              <w:rPr>
                <w:rFonts w:hint="eastAsia"/>
                <w:color w:val="000000" w:themeColor="text1"/>
                <w:szCs w:val="21"/>
              </w:rPr>
              <w:t>現場で犯しやすい建廃処理</w:t>
            </w:r>
          </w:p>
        </w:tc>
        <w:tc>
          <w:tcPr>
            <w:tcW w:w="3969" w:type="dxa"/>
          </w:tcPr>
          <w:p w14:paraId="6800F407" w14:textId="77777777" w:rsidR="008F13A0" w:rsidRPr="00312152" w:rsidRDefault="008F13A0" w:rsidP="009311D1">
            <w:pPr>
              <w:rPr>
                <w:color w:val="000000" w:themeColor="text1"/>
                <w:szCs w:val="21"/>
              </w:rPr>
            </w:pPr>
            <w:r>
              <w:rPr>
                <w:rFonts w:hint="eastAsia"/>
                <w:color w:val="000000" w:themeColor="text1"/>
                <w:szCs w:val="21"/>
              </w:rPr>
              <w:t>日本建設業連合会</w:t>
            </w:r>
            <w:r w:rsidRPr="00312152">
              <w:rPr>
                <w:rFonts w:hint="eastAsia"/>
                <w:color w:val="000000" w:themeColor="text1"/>
                <w:szCs w:val="21"/>
              </w:rPr>
              <w:t xml:space="preserve">　公衆災害対策委員会</w:t>
            </w:r>
          </w:p>
          <w:p w14:paraId="079E9999" w14:textId="77777777" w:rsidR="008F13A0" w:rsidRPr="00312152" w:rsidRDefault="008F13A0" w:rsidP="009311D1">
            <w:pPr>
              <w:rPr>
                <w:color w:val="000000" w:themeColor="text1"/>
                <w:szCs w:val="21"/>
              </w:rPr>
            </w:pPr>
            <w:r w:rsidRPr="00312152">
              <w:rPr>
                <w:color w:val="000000" w:themeColor="text1"/>
                <w:szCs w:val="21"/>
              </w:rPr>
              <w:t>環境公害対策部会</w:t>
            </w:r>
          </w:p>
          <w:p w14:paraId="6A772905" w14:textId="77777777" w:rsidR="008F13A0" w:rsidRDefault="008F13A0" w:rsidP="009311D1">
            <w:pPr>
              <w:spacing w:line="300" w:lineRule="exact"/>
              <w:jc w:val="right"/>
              <w:rPr>
                <w:szCs w:val="21"/>
              </w:rPr>
            </w:pPr>
            <w:r w:rsidRPr="00312152">
              <w:rPr>
                <w:rFonts w:hint="eastAsia"/>
                <w:color w:val="000000" w:themeColor="text1"/>
                <w:szCs w:val="21"/>
              </w:rPr>
              <w:t xml:space="preserve">　専門委員　阪本　廣行</w:t>
            </w:r>
          </w:p>
        </w:tc>
        <w:tc>
          <w:tcPr>
            <w:tcW w:w="1701" w:type="dxa"/>
            <w:vAlign w:val="center"/>
          </w:tcPr>
          <w:p w14:paraId="786D859F" w14:textId="77777777" w:rsidR="008F13A0" w:rsidRPr="00312152" w:rsidRDefault="008F13A0" w:rsidP="009311D1">
            <w:pPr>
              <w:jc w:val="center"/>
              <w:rPr>
                <w:color w:val="000000" w:themeColor="text1"/>
                <w:szCs w:val="21"/>
              </w:rPr>
            </w:pPr>
            <w:r w:rsidRPr="00312152">
              <w:rPr>
                <w:rFonts w:hint="eastAsia"/>
                <w:color w:val="000000" w:themeColor="text1"/>
                <w:szCs w:val="21"/>
              </w:rPr>
              <w:t>１５：０５～１５：５０</w:t>
            </w:r>
          </w:p>
          <w:p w14:paraId="1CAC18AE" w14:textId="77777777" w:rsidR="008F13A0" w:rsidRPr="00312152" w:rsidRDefault="008F13A0" w:rsidP="009311D1">
            <w:pPr>
              <w:jc w:val="center"/>
              <w:rPr>
                <w:color w:val="000000" w:themeColor="text1"/>
                <w:szCs w:val="21"/>
              </w:rPr>
            </w:pPr>
            <w:r w:rsidRPr="00312152">
              <w:rPr>
                <w:rFonts w:hint="eastAsia"/>
                <w:color w:val="000000" w:themeColor="text1"/>
                <w:szCs w:val="21"/>
              </w:rPr>
              <w:t>（４５分間）</w:t>
            </w:r>
          </w:p>
        </w:tc>
      </w:tr>
      <w:bookmarkEnd w:id="1"/>
      <w:tr w:rsidR="008F13A0" w:rsidRPr="000C0355" w14:paraId="10F3B09E" w14:textId="77777777" w:rsidTr="009311D1">
        <w:tc>
          <w:tcPr>
            <w:tcW w:w="426" w:type="dxa"/>
            <w:vAlign w:val="center"/>
          </w:tcPr>
          <w:p w14:paraId="3277F79C" w14:textId="77777777" w:rsidR="008F13A0" w:rsidRPr="000C0355" w:rsidRDefault="008F13A0" w:rsidP="009311D1">
            <w:pPr>
              <w:jc w:val="center"/>
              <w:rPr>
                <w:szCs w:val="21"/>
              </w:rPr>
            </w:pPr>
            <w:r>
              <w:rPr>
                <w:rFonts w:hint="eastAsia"/>
                <w:szCs w:val="21"/>
              </w:rPr>
              <w:t>6</w:t>
            </w:r>
          </w:p>
        </w:tc>
        <w:tc>
          <w:tcPr>
            <w:tcW w:w="3544" w:type="dxa"/>
            <w:vAlign w:val="center"/>
          </w:tcPr>
          <w:p w14:paraId="3F62F510" w14:textId="77777777" w:rsidR="008F13A0" w:rsidRPr="000F579F" w:rsidRDefault="008F13A0" w:rsidP="009311D1">
            <w:pPr>
              <w:jc w:val="left"/>
              <w:rPr>
                <w:szCs w:val="21"/>
              </w:rPr>
            </w:pPr>
            <w:r w:rsidRPr="000F579F">
              <w:rPr>
                <w:rFonts w:hint="eastAsia"/>
                <w:szCs w:val="21"/>
              </w:rPr>
              <w:t>群馬県における</w:t>
            </w:r>
          </w:p>
          <w:p w14:paraId="52603509" w14:textId="77777777" w:rsidR="008F13A0" w:rsidRPr="005420C8" w:rsidRDefault="008F13A0" w:rsidP="009311D1">
            <w:pPr>
              <w:jc w:val="right"/>
              <w:rPr>
                <w:szCs w:val="21"/>
              </w:rPr>
            </w:pPr>
            <w:r w:rsidRPr="000F579F">
              <w:rPr>
                <w:szCs w:val="21"/>
              </w:rPr>
              <w:t xml:space="preserve">     環境事犯の現況について</w:t>
            </w:r>
          </w:p>
        </w:tc>
        <w:tc>
          <w:tcPr>
            <w:tcW w:w="3969" w:type="dxa"/>
          </w:tcPr>
          <w:p w14:paraId="4FDF8C62" w14:textId="77777777" w:rsidR="008F13A0" w:rsidRPr="00FD6BC3" w:rsidRDefault="008F13A0" w:rsidP="009311D1">
            <w:pPr>
              <w:spacing w:line="300" w:lineRule="exact"/>
              <w:jc w:val="left"/>
              <w:rPr>
                <w:szCs w:val="21"/>
              </w:rPr>
            </w:pPr>
            <w:r>
              <w:rPr>
                <w:rFonts w:hint="eastAsia"/>
                <w:szCs w:val="21"/>
              </w:rPr>
              <w:t>群馬</w:t>
            </w:r>
            <w:r w:rsidRPr="00FD6BC3">
              <w:rPr>
                <w:rFonts w:hint="eastAsia"/>
                <w:szCs w:val="21"/>
              </w:rPr>
              <w:t>県警察本部</w:t>
            </w:r>
            <w:r>
              <w:rPr>
                <w:rFonts w:hint="eastAsia"/>
                <w:szCs w:val="21"/>
              </w:rPr>
              <w:t xml:space="preserve">　生活安全部</w:t>
            </w:r>
          </w:p>
          <w:p w14:paraId="4E197DF1" w14:textId="77777777" w:rsidR="008F13A0" w:rsidRDefault="008F13A0" w:rsidP="009311D1">
            <w:pPr>
              <w:spacing w:line="300" w:lineRule="exact"/>
              <w:jc w:val="left"/>
              <w:rPr>
                <w:szCs w:val="21"/>
              </w:rPr>
            </w:pPr>
            <w:r w:rsidRPr="00FD6BC3">
              <w:rPr>
                <w:rFonts w:hint="eastAsia"/>
                <w:szCs w:val="21"/>
              </w:rPr>
              <w:t>生活環境課</w:t>
            </w:r>
            <w:r>
              <w:rPr>
                <w:rFonts w:hint="eastAsia"/>
                <w:szCs w:val="21"/>
              </w:rPr>
              <w:t xml:space="preserve">　</w:t>
            </w:r>
          </w:p>
          <w:p w14:paraId="4301676F" w14:textId="77777777" w:rsidR="008F13A0" w:rsidRPr="00A862C3" w:rsidRDefault="008F13A0" w:rsidP="009311D1">
            <w:pPr>
              <w:spacing w:line="300" w:lineRule="exact"/>
              <w:ind w:right="40"/>
              <w:jc w:val="right"/>
              <w:rPr>
                <w:szCs w:val="21"/>
              </w:rPr>
            </w:pPr>
            <w:r w:rsidRPr="000E3816">
              <w:rPr>
                <w:szCs w:val="21"/>
              </w:rPr>
              <w:t xml:space="preserve"> 　齋藤　宏文</w:t>
            </w:r>
          </w:p>
        </w:tc>
        <w:tc>
          <w:tcPr>
            <w:tcW w:w="1701" w:type="dxa"/>
            <w:vAlign w:val="center"/>
          </w:tcPr>
          <w:p w14:paraId="27E9E1D8" w14:textId="77777777" w:rsidR="008F13A0" w:rsidRPr="000C0355" w:rsidRDefault="008F13A0" w:rsidP="009311D1">
            <w:pPr>
              <w:jc w:val="center"/>
              <w:rPr>
                <w:szCs w:val="21"/>
              </w:rPr>
            </w:pPr>
            <w:r w:rsidRPr="000C0355">
              <w:rPr>
                <w:rFonts w:hint="eastAsia"/>
                <w:szCs w:val="21"/>
              </w:rPr>
              <w:t>１</w:t>
            </w:r>
            <w:r>
              <w:rPr>
                <w:rFonts w:hint="eastAsia"/>
                <w:szCs w:val="21"/>
              </w:rPr>
              <w:t>５：５０</w:t>
            </w:r>
            <w:r w:rsidRPr="000C0355">
              <w:rPr>
                <w:rFonts w:hint="eastAsia"/>
                <w:szCs w:val="21"/>
              </w:rPr>
              <w:t>～１６：</w:t>
            </w:r>
            <w:r>
              <w:rPr>
                <w:rFonts w:hint="eastAsia"/>
                <w:szCs w:val="21"/>
              </w:rPr>
              <w:t>４０</w:t>
            </w:r>
          </w:p>
          <w:p w14:paraId="5289F11C" w14:textId="77777777" w:rsidR="008F13A0" w:rsidRPr="000C0355" w:rsidRDefault="008F13A0" w:rsidP="009311D1">
            <w:pPr>
              <w:jc w:val="center"/>
              <w:rPr>
                <w:szCs w:val="21"/>
              </w:rPr>
            </w:pPr>
            <w:r w:rsidRPr="000C0355">
              <w:rPr>
                <w:rFonts w:hint="eastAsia"/>
                <w:szCs w:val="21"/>
              </w:rPr>
              <w:t>（</w:t>
            </w:r>
            <w:r>
              <w:rPr>
                <w:rFonts w:hint="eastAsia"/>
                <w:szCs w:val="21"/>
              </w:rPr>
              <w:t>５０</w:t>
            </w:r>
            <w:r w:rsidRPr="000C0355">
              <w:rPr>
                <w:rFonts w:hint="eastAsia"/>
                <w:szCs w:val="21"/>
              </w:rPr>
              <w:t>分間）</w:t>
            </w:r>
          </w:p>
        </w:tc>
      </w:tr>
    </w:tbl>
    <w:p w14:paraId="1B08D9A3" w14:textId="77777777" w:rsidR="008F13A0" w:rsidRDefault="008F13A0" w:rsidP="000C0355">
      <w:pPr>
        <w:rPr>
          <w:sz w:val="24"/>
          <w:szCs w:val="24"/>
        </w:rPr>
      </w:pPr>
    </w:p>
    <w:p w14:paraId="268AD672" w14:textId="77777777" w:rsidR="008F13A0" w:rsidRDefault="008F13A0" w:rsidP="000C0355">
      <w:pPr>
        <w:rPr>
          <w:sz w:val="24"/>
          <w:szCs w:val="24"/>
        </w:rPr>
      </w:pPr>
    </w:p>
    <w:p w14:paraId="266673B5" w14:textId="77777777" w:rsidR="00034610" w:rsidRPr="0009763C" w:rsidRDefault="00034610" w:rsidP="00034610">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lastRenderedPageBreak/>
        <w:t>講　習　会　質　問　票</w:t>
      </w:r>
    </w:p>
    <w:p w14:paraId="4371ADA3" w14:textId="77777777" w:rsidR="00034610" w:rsidRDefault="00034610" w:rsidP="00034610">
      <w:pPr>
        <w:tabs>
          <w:tab w:val="left" w:pos="4830"/>
        </w:tabs>
        <w:jc w:val="left"/>
        <w:rPr>
          <w:sz w:val="20"/>
          <w:szCs w:val="20"/>
        </w:rPr>
      </w:pPr>
      <w:r>
        <w:rPr>
          <w:noProof/>
        </w:rPr>
        <mc:AlternateContent>
          <mc:Choice Requires="wps">
            <w:drawing>
              <wp:anchor distT="0" distB="0" distL="114300" distR="114300" simplePos="0" relativeHeight="251665408" behindDoc="0" locked="0" layoutInCell="1" allowOverlap="1" wp14:anchorId="14C095B7" wp14:editId="3B3C3D36">
                <wp:simplePos x="0" y="0"/>
                <wp:positionH relativeFrom="column">
                  <wp:posOffset>4128770</wp:posOffset>
                </wp:positionH>
                <wp:positionV relativeFrom="paragraph">
                  <wp:posOffset>94615</wp:posOffset>
                </wp:positionV>
                <wp:extent cx="1609725" cy="266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66700"/>
                        </a:xfrm>
                        <a:prstGeom prst="rect">
                          <a:avLst/>
                        </a:prstGeom>
                        <a:solidFill>
                          <a:srgbClr val="FFC000">
                            <a:lumMod val="20000"/>
                            <a:lumOff val="80000"/>
                          </a:srgbClr>
                        </a:solidFill>
                        <a:ln w="6350">
                          <a:solidFill>
                            <a:prstClr val="black"/>
                          </a:solidFill>
                        </a:ln>
                      </wps:spPr>
                      <wps:txbx>
                        <w:txbxContent>
                          <w:p w14:paraId="44484F6A" w14:textId="101034DF" w:rsidR="00034610" w:rsidRDefault="00034610" w:rsidP="00034610">
                            <w:pPr>
                              <w:jc w:val="center"/>
                            </w:pPr>
                            <w:r>
                              <w:rPr>
                                <w:rFonts w:hint="eastAsia"/>
                              </w:rPr>
                              <w:t>質問締</w:t>
                            </w:r>
                            <w:r w:rsidRPr="00881BDB">
                              <w:rPr>
                                <w:rFonts w:hint="eastAsia"/>
                              </w:rPr>
                              <w:t>切り</w:t>
                            </w:r>
                            <w:r>
                              <w:rPr>
                                <w:rFonts w:hint="eastAsia"/>
                              </w:rPr>
                              <w:t xml:space="preserve">　</w:t>
                            </w:r>
                            <w:r w:rsidR="00FC22C0">
                              <w:rPr>
                                <w:rFonts w:hint="eastAsia"/>
                              </w:rPr>
                              <w:t>９</w:t>
                            </w:r>
                            <w:r w:rsidRPr="00881BDB">
                              <w:rPr>
                                <w:rFonts w:hint="eastAsia"/>
                              </w:rPr>
                              <w:t>月</w:t>
                            </w:r>
                            <w:r w:rsidR="002E54E8">
                              <w:rPr>
                                <w:rFonts w:hint="eastAsia"/>
                              </w:rPr>
                              <w:t>４</w:t>
                            </w:r>
                            <w:r w:rsidRPr="00881BDB">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C095B7" id="_x0000_t202" coordsize="21600,21600" o:spt="202" path="m,l,21600r21600,l21600,xe">
                <v:stroke joinstyle="miter"/>
                <v:path gradientshapeok="t" o:connecttype="rect"/>
              </v:shapetype>
              <v:shape id="テキスト ボックス 1" o:spid="_x0000_s1027" type="#_x0000_t202" style="position:absolute;margin-left:325.1pt;margin-top:7.45pt;width:126.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" fillcolor="#fff2cc" strokeweight=".5pt">
                <v:path arrowok="t"/>
                <v:textbox>
                  <w:txbxContent>
                    <w:p w14:paraId="44484F6A" w14:textId="101034DF" w:rsidR="00034610" w:rsidRDefault="00034610" w:rsidP="00034610">
                      <w:pPr>
                        <w:jc w:val="center"/>
                      </w:pPr>
                      <w:r>
                        <w:rPr>
                          <w:rFonts w:hint="eastAsia"/>
                        </w:rPr>
                        <w:t>質問締</w:t>
                      </w:r>
                      <w:r w:rsidRPr="00881BDB">
                        <w:rPr>
                          <w:rFonts w:hint="eastAsia"/>
                        </w:rPr>
                        <w:t>切り</w:t>
                      </w:r>
                      <w:r>
                        <w:rPr>
                          <w:rFonts w:hint="eastAsia"/>
                        </w:rPr>
                        <w:t xml:space="preserve">　</w:t>
                      </w:r>
                      <w:r w:rsidR="00FC22C0">
                        <w:rPr>
                          <w:rFonts w:hint="eastAsia"/>
                        </w:rPr>
                        <w:t>９</w:t>
                      </w:r>
                      <w:r w:rsidRPr="00881BDB">
                        <w:rPr>
                          <w:rFonts w:hint="eastAsia"/>
                        </w:rPr>
                        <w:t>月</w:t>
                      </w:r>
                      <w:r w:rsidR="002E54E8">
                        <w:rPr>
                          <w:rFonts w:hint="eastAsia"/>
                        </w:rPr>
                        <w:t>４</w:t>
                      </w:r>
                      <w:r w:rsidRPr="00881BDB">
                        <w:rPr>
                          <w:rFonts w:hint="eastAsia"/>
                        </w:rPr>
                        <w:t>日</w:t>
                      </w:r>
                    </w:p>
                  </w:txbxContent>
                </v:textbox>
              </v:shape>
            </w:pict>
          </mc:Fallback>
        </mc:AlternateContent>
      </w:r>
    </w:p>
    <w:p w14:paraId="7B1F199B" w14:textId="77777777" w:rsidR="00034610" w:rsidRPr="0009763C" w:rsidRDefault="00034610" w:rsidP="00034610">
      <w:pPr>
        <w:jc w:val="left"/>
        <w:rPr>
          <w:sz w:val="20"/>
          <w:szCs w:val="20"/>
        </w:rPr>
      </w:pPr>
    </w:p>
    <w:p w14:paraId="732655E1" w14:textId="50A0C3D3" w:rsidR="00034610" w:rsidRPr="0009763C" w:rsidRDefault="00034610" w:rsidP="00034610">
      <w:pPr>
        <w:rPr>
          <w:sz w:val="20"/>
          <w:szCs w:val="20"/>
        </w:rPr>
      </w:pPr>
      <w:r>
        <w:rPr>
          <w:sz w:val="20"/>
          <w:szCs w:val="20"/>
        </w:rPr>
        <w:t>この質問票は、</w:t>
      </w:r>
      <w:r w:rsidR="00FC22C0">
        <w:rPr>
          <w:rFonts w:hint="eastAsia"/>
          <w:sz w:val="20"/>
          <w:szCs w:val="20"/>
        </w:rPr>
        <w:t>9</w:t>
      </w:r>
      <w:r>
        <w:rPr>
          <w:sz w:val="20"/>
          <w:szCs w:val="20"/>
        </w:rPr>
        <w:t>月</w:t>
      </w:r>
      <w:r w:rsidR="00FC22C0">
        <w:rPr>
          <w:rFonts w:hint="eastAsia"/>
          <w:sz w:val="20"/>
          <w:szCs w:val="20"/>
        </w:rPr>
        <w:t>12</w:t>
      </w:r>
      <w:r w:rsidRPr="0009763C">
        <w:rPr>
          <w:sz w:val="20"/>
          <w:szCs w:val="20"/>
        </w:rPr>
        <w:t>日開催の講習会のみに有効です。</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20B97B45" w14:textId="77777777" w:rsidR="00034610" w:rsidRDefault="00034610" w:rsidP="00034610">
      <w:pPr>
        <w:rPr>
          <w:sz w:val="20"/>
          <w:szCs w:val="20"/>
        </w:rPr>
      </w:pPr>
    </w:p>
    <w:p w14:paraId="06BADA84" w14:textId="74BAFF4B" w:rsidR="00034610" w:rsidRPr="0009763C" w:rsidRDefault="00034610" w:rsidP="00034610">
      <w:pPr>
        <w:rPr>
          <w:sz w:val="20"/>
          <w:szCs w:val="20"/>
        </w:rPr>
      </w:pPr>
      <w:r>
        <w:rPr>
          <w:rFonts w:hint="eastAsia"/>
          <w:sz w:val="20"/>
          <w:szCs w:val="20"/>
        </w:rPr>
        <w:t>送付先：</w:t>
      </w:r>
      <w:r w:rsidRPr="0009763C">
        <w:rPr>
          <w:sz w:val="20"/>
          <w:szCs w:val="20"/>
        </w:rPr>
        <w:t>建設三団体安全対策協議会</w:t>
      </w:r>
      <w:r>
        <w:rPr>
          <w:rFonts w:hint="eastAsia"/>
          <w:sz w:val="20"/>
          <w:szCs w:val="20"/>
        </w:rPr>
        <w:t xml:space="preserve">　</w:t>
      </w:r>
      <w:r w:rsidRPr="0009763C">
        <w:rPr>
          <w:sz w:val="20"/>
          <w:szCs w:val="20"/>
        </w:rPr>
        <w:tab/>
        <w:t xml:space="preserve">事務局：　</w:t>
      </w:r>
      <w:r w:rsidR="00FC22C0">
        <w:rPr>
          <w:rFonts w:hint="eastAsia"/>
          <w:sz w:val="20"/>
          <w:szCs w:val="20"/>
        </w:rPr>
        <w:t>今井</w:t>
      </w:r>
      <w:r w:rsidRPr="0009763C">
        <w:rPr>
          <w:sz w:val="20"/>
          <w:szCs w:val="20"/>
        </w:rPr>
        <w:t xml:space="preserve">　宛</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95DA244" w14:textId="0D17C93F" w:rsidR="00034610" w:rsidRDefault="00034610" w:rsidP="00034610">
      <w:pPr>
        <w:ind w:firstLineChars="354" w:firstLine="708"/>
        <w:rPr>
          <w:sz w:val="20"/>
          <w:szCs w:val="20"/>
        </w:rPr>
      </w:pPr>
      <w:r w:rsidRPr="0009763C">
        <w:rPr>
          <w:sz w:val="20"/>
          <w:szCs w:val="20"/>
        </w:rPr>
        <w:t xml:space="preserve">E-mail　</w:t>
      </w:r>
      <w:r w:rsidR="00FC22C0">
        <w:rPr>
          <w:sz w:val="20"/>
          <w:szCs w:val="20"/>
        </w:rPr>
        <w:t>j.imai</w:t>
      </w:r>
      <w:r w:rsidRPr="0009763C">
        <w:rPr>
          <w:sz w:val="20"/>
          <w:szCs w:val="20"/>
        </w:rPr>
        <w:t>＠nikkenren.or.jp</w:t>
      </w:r>
    </w:p>
    <w:p w14:paraId="2826D9E7" w14:textId="77777777" w:rsidR="00034610" w:rsidRPr="0009763C" w:rsidRDefault="00034610" w:rsidP="00034610">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5824C87" w14:textId="77777777" w:rsidR="00034610" w:rsidRPr="0093457D" w:rsidRDefault="00034610" w:rsidP="00034610">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p>
    <w:p w14:paraId="22BEE08A" w14:textId="77777777" w:rsidR="00034610" w:rsidRPr="0093457D" w:rsidRDefault="00034610" w:rsidP="00034610">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Pr="0093457D">
        <w:rPr>
          <w:rFonts w:hint="eastAsia"/>
          <w:sz w:val="20"/>
          <w:szCs w:val="20"/>
          <w:u w:val="single"/>
        </w:rPr>
        <w:t xml:space="preserve">　　　　　　　　　　　　　　　</w:t>
      </w:r>
      <w:r w:rsidRPr="0093457D">
        <w:rPr>
          <w:sz w:val="20"/>
          <w:szCs w:val="20"/>
          <w:u w:val="single"/>
        </w:rPr>
        <w:tab/>
        <w:t xml:space="preserve"> </w:t>
      </w:r>
    </w:p>
    <w:p w14:paraId="0FB8CD9A" w14:textId="77777777" w:rsidR="00034610" w:rsidRPr="0093457D" w:rsidRDefault="00034610" w:rsidP="00034610">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Pr="0093457D">
        <w:rPr>
          <w:rFonts w:hint="eastAsia"/>
          <w:sz w:val="20"/>
          <w:szCs w:val="20"/>
          <w:u w:val="single"/>
        </w:rPr>
        <w:t xml:space="preserve">     </w:t>
      </w:r>
      <w:r w:rsidRPr="0093457D">
        <w:rPr>
          <w:sz w:val="20"/>
          <w:szCs w:val="20"/>
          <w:u w:val="single"/>
        </w:rPr>
        <w:t>話：</w:t>
      </w:r>
      <w:r w:rsidRPr="0093457D">
        <w:rPr>
          <w:sz w:val="20"/>
          <w:szCs w:val="20"/>
          <w:u w:val="single"/>
        </w:rPr>
        <w:tab/>
        <w:t xml:space="preserve">  </w:t>
      </w:r>
      <w:r w:rsidRPr="0093457D">
        <w:rPr>
          <w:sz w:val="20"/>
          <w:szCs w:val="20"/>
          <w:u w:val="single"/>
        </w:rPr>
        <w:tab/>
        <w:t xml:space="preserve">                  </w:t>
      </w:r>
      <w:r w:rsidRPr="0093457D">
        <w:rPr>
          <w:sz w:val="20"/>
          <w:szCs w:val="20"/>
          <w:u w:val="single"/>
        </w:rPr>
        <w:tab/>
      </w:r>
    </w:p>
    <w:p w14:paraId="3FB43AA7" w14:textId="77777777" w:rsidR="00034610" w:rsidRPr="0093457D" w:rsidRDefault="00034610" w:rsidP="00034610">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t xml:space="preserve">                    </w:t>
      </w:r>
    </w:p>
    <w:p w14:paraId="003AEADE" w14:textId="77777777" w:rsidR="00034610" w:rsidRPr="0009763C" w:rsidRDefault="00034610" w:rsidP="00034610">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F510416" w14:textId="77777777" w:rsidR="00034610" w:rsidRPr="0009763C" w:rsidRDefault="00034610" w:rsidP="00034610">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1216BE1A" w14:textId="77777777" w:rsidR="00034610" w:rsidRPr="0009763C" w:rsidRDefault="00034610" w:rsidP="00034610">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D87A1EC" w14:textId="77777777" w:rsidR="00034610" w:rsidRPr="0009763C" w:rsidRDefault="00034610" w:rsidP="00034610">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275B903C" w14:textId="77777777" w:rsidR="00034610" w:rsidRPr="0009763C" w:rsidRDefault="00034610" w:rsidP="00034610">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EB91BCB" w14:textId="77777777" w:rsidR="00034610" w:rsidRPr="0009763C" w:rsidRDefault="00034610" w:rsidP="00034610">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1E6C3E53" w14:textId="66A7AC88" w:rsidR="00034610" w:rsidRPr="0009763C" w:rsidRDefault="00034610" w:rsidP="00034610">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して講師に回答してもらいます。会場での直接質問は時間の余裕があるときの</w:t>
      </w:r>
      <w:r w:rsidRPr="0009763C">
        <w:rPr>
          <w:sz w:val="22"/>
        </w:rPr>
        <w:tab/>
      </w:r>
      <w:r w:rsidRPr="0009763C">
        <w:rPr>
          <w:rFonts w:hint="eastAsia"/>
          <w:sz w:val="22"/>
        </w:rPr>
        <w:t>み</w:t>
      </w:r>
      <w:r w:rsidRPr="0009763C">
        <w:rPr>
          <w:sz w:val="22"/>
        </w:rPr>
        <w:t>受け付けますので、事前にこの</w:t>
      </w:r>
      <w:r w:rsidR="008E5D5B">
        <w:rPr>
          <w:rFonts w:hint="eastAsia"/>
          <w:sz w:val="22"/>
        </w:rPr>
        <w:t xml:space="preserve">　</w:t>
      </w:r>
      <w:r w:rsidRPr="0009763C">
        <w:rPr>
          <w:sz w:val="22"/>
        </w:rPr>
        <w:t>質問票の提出をお勧めします。</w:t>
      </w:r>
    </w:p>
    <w:p w14:paraId="399FA821" w14:textId="77777777" w:rsidR="00034610" w:rsidRPr="0009763C" w:rsidRDefault="00034610" w:rsidP="00034610">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3D01D9BF" w14:textId="77777777" w:rsidR="00034610" w:rsidRPr="0009763C" w:rsidRDefault="00034610" w:rsidP="00034610">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B0B5379" w14:textId="77777777" w:rsidR="00034610" w:rsidRPr="0009763C" w:rsidRDefault="00034610" w:rsidP="00034610">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034610" w14:paraId="7B2F00EC" w14:textId="77777777" w:rsidTr="00226CB6">
        <w:tc>
          <w:tcPr>
            <w:tcW w:w="2552" w:type="dxa"/>
          </w:tcPr>
          <w:p w14:paraId="4C8E0FB0" w14:textId="77777777" w:rsidR="00034610" w:rsidRDefault="00034610" w:rsidP="00226CB6">
            <w:pPr>
              <w:jc w:val="center"/>
              <w:rPr>
                <w:sz w:val="20"/>
                <w:szCs w:val="20"/>
              </w:rPr>
            </w:pPr>
            <w:r w:rsidRPr="0009763C">
              <w:rPr>
                <w:sz w:val="20"/>
                <w:szCs w:val="20"/>
              </w:rPr>
              <w:t>講義テーマ</w:t>
            </w:r>
          </w:p>
        </w:tc>
        <w:tc>
          <w:tcPr>
            <w:tcW w:w="6232" w:type="dxa"/>
          </w:tcPr>
          <w:p w14:paraId="00FCBEC3" w14:textId="77777777" w:rsidR="00034610" w:rsidRDefault="00034610" w:rsidP="00226CB6">
            <w:pPr>
              <w:jc w:val="center"/>
              <w:rPr>
                <w:sz w:val="20"/>
                <w:szCs w:val="20"/>
              </w:rPr>
            </w:pPr>
            <w:r w:rsidRPr="0009763C">
              <w:rPr>
                <w:sz w:val="20"/>
                <w:szCs w:val="20"/>
              </w:rPr>
              <w:t>質　　　問　　　事　　　項</w:t>
            </w:r>
          </w:p>
        </w:tc>
      </w:tr>
      <w:tr w:rsidR="00034610" w14:paraId="16149DFB" w14:textId="77777777" w:rsidTr="00226CB6">
        <w:tc>
          <w:tcPr>
            <w:tcW w:w="2552" w:type="dxa"/>
          </w:tcPr>
          <w:p w14:paraId="554365E1" w14:textId="77777777" w:rsidR="00034610" w:rsidRDefault="00034610" w:rsidP="00226CB6">
            <w:pPr>
              <w:rPr>
                <w:sz w:val="20"/>
                <w:szCs w:val="20"/>
              </w:rPr>
            </w:pPr>
          </w:p>
          <w:p w14:paraId="15A84FC5" w14:textId="77777777" w:rsidR="00034610" w:rsidRDefault="00034610" w:rsidP="00226CB6">
            <w:pPr>
              <w:rPr>
                <w:sz w:val="20"/>
                <w:szCs w:val="20"/>
              </w:rPr>
            </w:pPr>
          </w:p>
          <w:p w14:paraId="7508E2AC" w14:textId="77777777" w:rsidR="00034610" w:rsidRDefault="00034610" w:rsidP="00226CB6">
            <w:pPr>
              <w:rPr>
                <w:sz w:val="20"/>
                <w:szCs w:val="20"/>
              </w:rPr>
            </w:pPr>
          </w:p>
          <w:p w14:paraId="70ECE3D5" w14:textId="77777777" w:rsidR="00034610" w:rsidRDefault="00034610" w:rsidP="00226CB6">
            <w:pPr>
              <w:rPr>
                <w:sz w:val="20"/>
                <w:szCs w:val="20"/>
              </w:rPr>
            </w:pPr>
          </w:p>
          <w:p w14:paraId="4AED4C41" w14:textId="77777777" w:rsidR="00034610" w:rsidRDefault="00034610" w:rsidP="00226CB6">
            <w:pPr>
              <w:rPr>
                <w:sz w:val="20"/>
                <w:szCs w:val="20"/>
              </w:rPr>
            </w:pPr>
          </w:p>
          <w:p w14:paraId="0C93266B" w14:textId="77777777" w:rsidR="00034610" w:rsidRDefault="00034610" w:rsidP="00226CB6">
            <w:pPr>
              <w:rPr>
                <w:sz w:val="20"/>
                <w:szCs w:val="20"/>
              </w:rPr>
            </w:pPr>
          </w:p>
        </w:tc>
        <w:tc>
          <w:tcPr>
            <w:tcW w:w="6232" w:type="dxa"/>
          </w:tcPr>
          <w:p w14:paraId="04359152" w14:textId="77777777" w:rsidR="00034610" w:rsidRDefault="00034610" w:rsidP="00226CB6">
            <w:pPr>
              <w:rPr>
                <w:sz w:val="20"/>
                <w:szCs w:val="20"/>
              </w:rPr>
            </w:pPr>
          </w:p>
        </w:tc>
      </w:tr>
      <w:tr w:rsidR="00034610" w14:paraId="16467AA5" w14:textId="77777777" w:rsidTr="00226CB6">
        <w:tc>
          <w:tcPr>
            <w:tcW w:w="2552" w:type="dxa"/>
          </w:tcPr>
          <w:p w14:paraId="2FFD5996" w14:textId="77777777" w:rsidR="00034610" w:rsidRDefault="00034610" w:rsidP="00226CB6">
            <w:pPr>
              <w:rPr>
                <w:sz w:val="20"/>
                <w:szCs w:val="20"/>
              </w:rPr>
            </w:pPr>
          </w:p>
          <w:p w14:paraId="25629A33" w14:textId="77777777" w:rsidR="00034610" w:rsidRDefault="00034610" w:rsidP="00226CB6">
            <w:pPr>
              <w:rPr>
                <w:sz w:val="20"/>
                <w:szCs w:val="20"/>
              </w:rPr>
            </w:pPr>
          </w:p>
          <w:p w14:paraId="52C24DAC" w14:textId="77777777" w:rsidR="00034610" w:rsidRDefault="00034610" w:rsidP="00226CB6">
            <w:pPr>
              <w:rPr>
                <w:sz w:val="20"/>
                <w:szCs w:val="20"/>
              </w:rPr>
            </w:pPr>
          </w:p>
          <w:p w14:paraId="032AB3B4" w14:textId="77777777" w:rsidR="00034610" w:rsidRDefault="00034610" w:rsidP="00226CB6">
            <w:pPr>
              <w:rPr>
                <w:sz w:val="20"/>
                <w:szCs w:val="20"/>
              </w:rPr>
            </w:pPr>
          </w:p>
          <w:p w14:paraId="183CA94E" w14:textId="77777777" w:rsidR="00034610" w:rsidRDefault="00034610" w:rsidP="00226CB6">
            <w:pPr>
              <w:rPr>
                <w:sz w:val="20"/>
                <w:szCs w:val="20"/>
              </w:rPr>
            </w:pPr>
          </w:p>
          <w:p w14:paraId="6A37CF8E" w14:textId="77777777" w:rsidR="00034610" w:rsidRDefault="00034610" w:rsidP="00226CB6">
            <w:pPr>
              <w:rPr>
                <w:sz w:val="20"/>
                <w:szCs w:val="20"/>
              </w:rPr>
            </w:pPr>
          </w:p>
        </w:tc>
        <w:tc>
          <w:tcPr>
            <w:tcW w:w="6232" w:type="dxa"/>
          </w:tcPr>
          <w:p w14:paraId="7A227098" w14:textId="77777777" w:rsidR="00034610" w:rsidRDefault="00034610" w:rsidP="00226CB6">
            <w:pPr>
              <w:rPr>
                <w:sz w:val="20"/>
                <w:szCs w:val="20"/>
              </w:rPr>
            </w:pPr>
          </w:p>
        </w:tc>
      </w:tr>
    </w:tbl>
    <w:p w14:paraId="28DBD67F" w14:textId="77777777" w:rsidR="00034610" w:rsidRDefault="00034610" w:rsidP="00034610">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EE43988" w14:textId="3199D0AB" w:rsidR="000C0355" w:rsidRPr="00034610" w:rsidRDefault="000C0355" w:rsidP="00CC261B">
      <w:pPr>
        <w:rPr>
          <w:sz w:val="22"/>
        </w:rPr>
      </w:pPr>
    </w:p>
    <w:sectPr w:rsidR="000C0355" w:rsidRPr="00034610" w:rsidSect="00B71E48">
      <w:pgSz w:w="11906" w:h="16838"/>
      <w:pgMar w:top="1135" w:right="1274" w:bottom="568" w:left="1276"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AD3F" w14:textId="77777777" w:rsidR="00C26535" w:rsidRDefault="00C26535" w:rsidP="00C26535">
      <w:r>
        <w:separator/>
      </w:r>
    </w:p>
  </w:endnote>
  <w:endnote w:type="continuationSeparator" w:id="0">
    <w:p w14:paraId="1AEDE8C3" w14:textId="77777777" w:rsidR="00C26535" w:rsidRDefault="00C26535"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1100" w14:textId="77777777" w:rsidR="00C26535" w:rsidRDefault="00C26535" w:rsidP="00C26535">
      <w:r>
        <w:separator/>
      </w:r>
    </w:p>
  </w:footnote>
  <w:footnote w:type="continuationSeparator" w:id="0">
    <w:p w14:paraId="0A9C51A5" w14:textId="77777777" w:rsidR="00C26535" w:rsidRDefault="00C26535"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1437557341">
    <w:abstractNumId w:val="2"/>
  </w:num>
  <w:num w:numId="2" w16cid:durableId="1331179254">
    <w:abstractNumId w:val="1"/>
  </w:num>
  <w:num w:numId="3" w16cid:durableId="20371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50"/>
  <w:drawingGridVerticalSpacing w:val="33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5"/>
    <w:rsid w:val="00000461"/>
    <w:rsid w:val="000043CA"/>
    <w:rsid w:val="00034610"/>
    <w:rsid w:val="0009763C"/>
    <w:rsid w:val="000B4B1D"/>
    <w:rsid w:val="000C0355"/>
    <w:rsid w:val="000C109C"/>
    <w:rsid w:val="000D1E59"/>
    <w:rsid w:val="000E1D89"/>
    <w:rsid w:val="000F71EC"/>
    <w:rsid w:val="00143DB6"/>
    <w:rsid w:val="00143E29"/>
    <w:rsid w:val="001A62CD"/>
    <w:rsid w:val="001B5494"/>
    <w:rsid w:val="001E2671"/>
    <w:rsid w:val="001E567D"/>
    <w:rsid w:val="001E6B18"/>
    <w:rsid w:val="00210CFC"/>
    <w:rsid w:val="00215CAF"/>
    <w:rsid w:val="002251FF"/>
    <w:rsid w:val="00296CE2"/>
    <w:rsid w:val="002A53EC"/>
    <w:rsid w:val="002A64C4"/>
    <w:rsid w:val="002D2263"/>
    <w:rsid w:val="002E54E8"/>
    <w:rsid w:val="00325011"/>
    <w:rsid w:val="00326A83"/>
    <w:rsid w:val="003F509B"/>
    <w:rsid w:val="004473C4"/>
    <w:rsid w:val="0048795A"/>
    <w:rsid w:val="004959E9"/>
    <w:rsid w:val="004A780C"/>
    <w:rsid w:val="004D3579"/>
    <w:rsid w:val="005251F2"/>
    <w:rsid w:val="005509C6"/>
    <w:rsid w:val="00583BBF"/>
    <w:rsid w:val="00591059"/>
    <w:rsid w:val="006546EC"/>
    <w:rsid w:val="00662210"/>
    <w:rsid w:val="00695287"/>
    <w:rsid w:val="00725A9C"/>
    <w:rsid w:val="007373C1"/>
    <w:rsid w:val="0077626D"/>
    <w:rsid w:val="00787306"/>
    <w:rsid w:val="0084407B"/>
    <w:rsid w:val="00846943"/>
    <w:rsid w:val="00851E03"/>
    <w:rsid w:val="00876556"/>
    <w:rsid w:val="00881BDB"/>
    <w:rsid w:val="008923F9"/>
    <w:rsid w:val="008E5D5B"/>
    <w:rsid w:val="008F13A0"/>
    <w:rsid w:val="009020CF"/>
    <w:rsid w:val="009233FF"/>
    <w:rsid w:val="00927719"/>
    <w:rsid w:val="0093457D"/>
    <w:rsid w:val="00973E6C"/>
    <w:rsid w:val="009C7B19"/>
    <w:rsid w:val="009D612E"/>
    <w:rsid w:val="00A97A07"/>
    <w:rsid w:val="00AA096E"/>
    <w:rsid w:val="00AB1521"/>
    <w:rsid w:val="00AD798C"/>
    <w:rsid w:val="00B62BF3"/>
    <w:rsid w:val="00B71E48"/>
    <w:rsid w:val="00B76188"/>
    <w:rsid w:val="00BB7DBD"/>
    <w:rsid w:val="00BD709F"/>
    <w:rsid w:val="00BE6658"/>
    <w:rsid w:val="00BE7D08"/>
    <w:rsid w:val="00C242CD"/>
    <w:rsid w:val="00C26535"/>
    <w:rsid w:val="00C335A2"/>
    <w:rsid w:val="00C34CAD"/>
    <w:rsid w:val="00C82089"/>
    <w:rsid w:val="00CC261B"/>
    <w:rsid w:val="00CF4505"/>
    <w:rsid w:val="00D048EF"/>
    <w:rsid w:val="00D327FD"/>
    <w:rsid w:val="00D404E6"/>
    <w:rsid w:val="00DC48A6"/>
    <w:rsid w:val="00DD3D20"/>
    <w:rsid w:val="00DF0780"/>
    <w:rsid w:val="00DF5070"/>
    <w:rsid w:val="00E53744"/>
    <w:rsid w:val="00E561B8"/>
    <w:rsid w:val="00E57A04"/>
    <w:rsid w:val="00E73ED5"/>
    <w:rsid w:val="00EB2DDD"/>
    <w:rsid w:val="00F27460"/>
    <w:rsid w:val="00F42E26"/>
    <w:rsid w:val="00F517F7"/>
    <w:rsid w:val="00F649BB"/>
    <w:rsid w:val="00FB3034"/>
    <w:rsid w:val="00FB3312"/>
    <w:rsid w:val="00FC22C0"/>
    <w:rsid w:val="00FC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D37ED34"/>
  <w15:chartTrackingRefBased/>
  <w15:docId w15:val="{68B9E489-1EC2-4DF4-82B6-090C8B0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 w:id="20220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CD43-FD6B-4584-8328-629FE69D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今井 純一郎</cp:lastModifiedBy>
  <cp:revision>18</cp:revision>
  <cp:lastPrinted>2023-08-01T07:15:00Z</cp:lastPrinted>
  <dcterms:created xsi:type="dcterms:W3CDTF">2023-01-12T06:55:00Z</dcterms:created>
  <dcterms:modified xsi:type="dcterms:W3CDTF">2023-08-02T05:32:00Z</dcterms:modified>
</cp:coreProperties>
</file>